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53E" w:rsidRPr="008200A9" w:rsidRDefault="0007753E" w:rsidP="0007753E">
      <w:pPr>
        <w:jc w:val="center"/>
      </w:pPr>
      <w:r w:rsidRPr="008200A9">
        <w:t xml:space="preserve">ГОСУДАРСТВЕННОЕ БЮДЖЕТНОЕ ПРОФЕССИОНАЛЬНОЕ </w:t>
      </w:r>
    </w:p>
    <w:p w:rsidR="0007753E" w:rsidRPr="008200A9" w:rsidRDefault="0007753E" w:rsidP="0007753E">
      <w:pPr>
        <w:jc w:val="center"/>
      </w:pPr>
      <w:r w:rsidRPr="008200A9">
        <w:t>ОБРАЗОВАТЕЛЬНОЕ УЧРЕЖДЕНИЕ ПСКОВСКОЙ ОБЛАСТИ</w:t>
      </w:r>
    </w:p>
    <w:p w:rsidR="0007753E" w:rsidRPr="008200A9" w:rsidRDefault="0007753E" w:rsidP="0007753E">
      <w:pPr>
        <w:jc w:val="center"/>
      </w:pPr>
      <w:r w:rsidRPr="008200A9">
        <w:t>«ВЕЛИКОЛУКСКИЙ ПОЛИТЕХНИЧЕСКИЙ КОЛЛЕДЖ»</w:t>
      </w:r>
    </w:p>
    <w:p w:rsidR="0007753E" w:rsidRPr="008200A9" w:rsidRDefault="0007753E" w:rsidP="0007753E"/>
    <w:p w:rsidR="0007753E" w:rsidRPr="00B622C8" w:rsidRDefault="0007753E" w:rsidP="0007753E"/>
    <w:p w:rsidR="0007753E" w:rsidRDefault="0007753E" w:rsidP="0007753E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7753E" w:rsidRPr="008200A9" w:rsidTr="00933971">
        <w:tc>
          <w:tcPr>
            <w:tcW w:w="5069" w:type="dxa"/>
          </w:tcPr>
          <w:p w:rsidR="0007753E" w:rsidRPr="008200A9" w:rsidRDefault="0007753E" w:rsidP="00933971">
            <w:r w:rsidRPr="008200A9">
              <w:t>РАССМОТРЕНО</w:t>
            </w:r>
          </w:p>
          <w:p w:rsidR="0007753E" w:rsidRPr="008200A9" w:rsidRDefault="0007753E" w:rsidP="00933971">
            <w:r w:rsidRPr="008200A9">
              <w:t>на заседании ПЦК</w:t>
            </w:r>
          </w:p>
          <w:p w:rsidR="0007753E" w:rsidRPr="008200A9" w:rsidRDefault="0007753E" w:rsidP="00933971">
            <w:r w:rsidRPr="008200A9">
              <w:t xml:space="preserve">Протокол № ________ </w:t>
            </w:r>
          </w:p>
          <w:p w:rsidR="0007753E" w:rsidRPr="008200A9" w:rsidRDefault="0007753E" w:rsidP="00933971"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3238A2">
              <w:t>21</w:t>
            </w:r>
            <w:r>
              <w:t xml:space="preserve"> </w:t>
            </w:r>
            <w:r w:rsidRPr="008200A9">
              <w:t xml:space="preserve">г.  </w:t>
            </w:r>
          </w:p>
          <w:p w:rsidR="0007753E" w:rsidRPr="008200A9" w:rsidRDefault="0007753E" w:rsidP="0093397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7753E" w:rsidRPr="008200A9" w:rsidRDefault="0007753E" w:rsidP="00933971">
            <w:pPr>
              <w:ind w:left="2019"/>
            </w:pPr>
            <w:r w:rsidRPr="008200A9">
              <w:t>УТВЕРЖДАЮ</w:t>
            </w:r>
          </w:p>
          <w:p w:rsidR="0007753E" w:rsidRPr="008200A9" w:rsidRDefault="0007753E" w:rsidP="00933971">
            <w:pPr>
              <w:ind w:left="2019"/>
            </w:pPr>
            <w:r w:rsidRPr="008200A9">
              <w:t>зам. директора по УПР</w:t>
            </w:r>
          </w:p>
          <w:p w:rsidR="0007753E" w:rsidRPr="008200A9" w:rsidRDefault="0007753E" w:rsidP="00933971">
            <w:pPr>
              <w:ind w:left="2019"/>
            </w:pPr>
            <w:r w:rsidRPr="008200A9">
              <w:t xml:space="preserve">________ </w:t>
            </w:r>
            <w:proofErr w:type="spellStart"/>
            <w:r>
              <w:t>В.А.Стулова</w:t>
            </w:r>
            <w:proofErr w:type="spellEnd"/>
          </w:p>
          <w:p w:rsidR="0007753E" w:rsidRPr="008200A9" w:rsidRDefault="0007753E" w:rsidP="003238A2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3238A2">
              <w:t>21</w:t>
            </w:r>
            <w:r>
              <w:t>г.</w:t>
            </w:r>
          </w:p>
        </w:tc>
      </w:tr>
    </w:tbl>
    <w:p w:rsidR="0007753E" w:rsidRDefault="0007753E" w:rsidP="0007753E"/>
    <w:p w:rsidR="0007753E" w:rsidRDefault="0007753E" w:rsidP="0007753E"/>
    <w:p w:rsidR="0007753E" w:rsidRPr="00501739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7753E" w:rsidRPr="00EC2E05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 xml:space="preserve">рабочая ПРОГРАММа </w:t>
      </w:r>
      <w:r>
        <w:rPr>
          <w:b/>
          <w:caps/>
          <w:sz w:val="28"/>
          <w:szCs w:val="28"/>
        </w:rPr>
        <w:t>профессионального модуля</w:t>
      </w:r>
    </w:p>
    <w:p w:rsidR="0007753E" w:rsidRPr="00EC2E05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753E" w:rsidRDefault="00EC2506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  <w:r>
        <w:rPr>
          <w:b/>
          <w:caps/>
          <w:sz w:val="32"/>
        </w:rPr>
        <w:t xml:space="preserve">ПМ.08 </w:t>
      </w:r>
      <w:r w:rsidRPr="00EC2506">
        <w:rPr>
          <w:b/>
          <w:caps/>
          <w:sz w:val="32"/>
        </w:rPr>
        <w:t>Разработка дизайна веб-приложений</w:t>
      </w:r>
    </w:p>
    <w:p w:rsidR="00EC2506" w:rsidRDefault="00EC2506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07753E" w:rsidRPr="00C10B76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D44B82" w:rsidRDefault="0007753E" w:rsidP="00323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по специальности </w:t>
      </w:r>
    </w:p>
    <w:p w:rsidR="0007753E" w:rsidRDefault="003238A2" w:rsidP="00323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28"/>
          <w:szCs w:val="28"/>
        </w:rPr>
      </w:pPr>
      <w:r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07753E" w:rsidRDefault="0007753E" w:rsidP="0007753E">
      <w:pPr>
        <w:jc w:val="center"/>
        <w:rPr>
          <w:b/>
          <w:bCs/>
          <w:sz w:val="28"/>
          <w:szCs w:val="28"/>
        </w:rPr>
      </w:pPr>
    </w:p>
    <w:p w:rsidR="0007753E" w:rsidRDefault="0007753E" w:rsidP="0007753E">
      <w:pPr>
        <w:jc w:val="center"/>
        <w:rPr>
          <w:b/>
          <w:bCs/>
          <w:sz w:val="28"/>
          <w:szCs w:val="28"/>
        </w:rPr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37D23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0763B7">
        <w:rPr>
          <w:bCs/>
        </w:rPr>
        <w:t xml:space="preserve">Великие Луки, </w:t>
      </w:r>
    </w:p>
    <w:p w:rsidR="000763B7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20</w:t>
      </w:r>
      <w:r w:rsidR="00446555">
        <w:rPr>
          <w:bCs/>
        </w:rPr>
        <w:t>2</w:t>
      </w:r>
      <w:r w:rsidRPr="000763B7">
        <w:rPr>
          <w:bCs/>
        </w:rPr>
        <w:t>1</w:t>
      </w:r>
      <w:r>
        <w:rPr>
          <w:bCs/>
        </w:rPr>
        <w:t xml:space="preserve"> </w:t>
      </w:r>
      <w:r w:rsidRPr="000763B7">
        <w:rPr>
          <w:bCs/>
        </w:rPr>
        <w:t>г.</w:t>
      </w:r>
      <w:r w:rsidR="000763B7">
        <w:rPr>
          <w:b/>
          <w:caps/>
          <w:sz w:val="28"/>
          <w:szCs w:val="28"/>
        </w:rPr>
        <w:br w:type="page"/>
      </w:r>
    </w:p>
    <w:p w:rsidR="0007753E" w:rsidRPr="00DF24C4" w:rsidRDefault="0007753E" w:rsidP="0007753E">
      <w:pPr>
        <w:ind w:firstLine="708"/>
        <w:rPr>
          <w:sz w:val="28"/>
          <w:szCs w:val="28"/>
        </w:rPr>
      </w:pPr>
      <w:r w:rsidRPr="009208F1">
        <w:rPr>
          <w:sz w:val="28"/>
          <w:szCs w:val="28"/>
        </w:rPr>
        <w:lastRenderedPageBreak/>
        <w:t>Рабочая программа (далее – программа) профессионального модуля «</w:t>
      </w:r>
      <w:r w:rsidR="00446555" w:rsidRPr="00446555">
        <w:rPr>
          <w:sz w:val="28"/>
          <w:szCs w:val="28"/>
        </w:rPr>
        <w:t>Проектирование и разработка информационных систем</w:t>
      </w:r>
      <w:r w:rsidRPr="009208F1">
        <w:rPr>
          <w:sz w:val="28"/>
          <w:szCs w:val="28"/>
        </w:rPr>
        <w:t xml:space="preserve">»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</w:t>
      </w:r>
      <w:r w:rsidR="00446555" w:rsidRPr="00446555">
        <w:rPr>
          <w:sz w:val="28"/>
          <w:szCs w:val="28"/>
        </w:rPr>
        <w:t>09.02.07 «Информационные системы и программирование», утвержденного приказом Министерства образования и науки от 9 декабря 2016 года № 1547 (зарегистрирован Министерством юстиции Российской Феде-рации 26 декабря 2016г., регистрационный №44936)</w:t>
      </w:r>
      <w:r w:rsidRPr="00DF24C4">
        <w:rPr>
          <w:sz w:val="28"/>
          <w:szCs w:val="28"/>
        </w:rPr>
        <w:t>.</w:t>
      </w:r>
    </w:p>
    <w:p w:rsidR="0007753E" w:rsidRPr="00DF24C4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7753E" w:rsidRPr="00A9746A" w:rsidRDefault="0007753E" w:rsidP="0007753E">
      <w:pPr>
        <w:suppressAutoHyphens/>
        <w:ind w:firstLine="851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 w:rsidR="0023527F">
        <w:rPr>
          <w:sz w:val="28"/>
          <w:szCs w:val="28"/>
        </w:rPr>
        <w:t xml:space="preserve"> </w:t>
      </w:r>
      <w:r w:rsidR="0023527F" w:rsidRPr="0023527F">
        <w:rPr>
          <w:b/>
          <w:sz w:val="28"/>
          <w:szCs w:val="28"/>
        </w:rPr>
        <w:t>09.02.07 Информационные системы и программирование</w:t>
      </w:r>
      <w:r w:rsidRPr="00DF24C4">
        <w:rPr>
          <w:b/>
          <w:sz w:val="28"/>
          <w:szCs w:val="28"/>
        </w:rPr>
        <w:t>,</w:t>
      </w:r>
      <w:r w:rsidR="0023527F">
        <w:rPr>
          <w:b/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753E" w:rsidRDefault="0007753E" w:rsidP="0007753E">
      <w:pPr>
        <w:rPr>
          <w:sz w:val="28"/>
        </w:rPr>
      </w:pPr>
    </w:p>
    <w:p w:rsidR="0007753E" w:rsidRDefault="0007753E" w:rsidP="0007753E">
      <w:pPr>
        <w:rPr>
          <w:sz w:val="28"/>
        </w:rPr>
      </w:pPr>
    </w:p>
    <w:p w:rsidR="0007753E" w:rsidRDefault="0007753E" w:rsidP="0007753E">
      <w:pPr>
        <w:rPr>
          <w:sz w:val="28"/>
        </w:rPr>
      </w:pPr>
    </w:p>
    <w:p w:rsidR="0007753E" w:rsidRPr="0098580D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753E" w:rsidRPr="0098580D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753E" w:rsidRPr="0098580D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753E" w:rsidRDefault="0007753E" w:rsidP="0007753E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23527F" w:rsidRDefault="0023527F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r>
        <w:rPr>
          <w:bCs/>
          <w:sz w:val="28"/>
        </w:rPr>
        <w:t>Матвеева Татьяна Михайловна, преподаватель ГБПОУ ВПК</w:t>
      </w:r>
    </w:p>
    <w:p w:rsidR="0007753E" w:rsidRPr="004E655C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763B7">
        <w:rPr>
          <w:bCs/>
          <w:sz w:val="28"/>
        </w:rPr>
        <w:t>Соловьева Алевтина Леонидовна</w:t>
      </w:r>
      <w:r>
        <w:rPr>
          <w:bCs/>
          <w:sz w:val="28"/>
        </w:rPr>
        <w:t xml:space="preserve">, </w:t>
      </w:r>
      <w:r>
        <w:rPr>
          <w:sz w:val="28"/>
          <w:szCs w:val="28"/>
        </w:rPr>
        <w:t>мастер производственного обучения ГБПОУ ВПК</w:t>
      </w:r>
    </w:p>
    <w:p w:rsidR="0007753E" w:rsidRPr="000763B7" w:rsidRDefault="0007753E" w:rsidP="0007753E">
      <w:pPr>
        <w:rPr>
          <w:b/>
          <w:sz w:val="32"/>
          <w:szCs w:val="28"/>
        </w:rPr>
      </w:pPr>
    </w:p>
    <w:p w:rsidR="0007753E" w:rsidRDefault="0007753E" w:rsidP="0007753E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07753E" w:rsidTr="00933971">
        <w:trPr>
          <w:trHeight w:val="441"/>
        </w:trPr>
        <w:tc>
          <w:tcPr>
            <w:tcW w:w="8755" w:type="dxa"/>
          </w:tcPr>
          <w:p w:rsid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07753E" w:rsidRPr="00212B76" w:rsidTr="00933971">
        <w:trPr>
          <w:trHeight w:val="719"/>
        </w:trPr>
        <w:tc>
          <w:tcPr>
            <w:tcW w:w="8755" w:type="dxa"/>
            <w:vAlign w:val="center"/>
          </w:tcPr>
          <w:p w:rsidR="0007753E" w:rsidRPr="00212B76" w:rsidRDefault="0007753E" w:rsidP="00C61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 xml:space="preserve">1. ПАСПОРТ ПРОГРАММЫ </w:t>
            </w:r>
            <w:r w:rsidR="00C61C0C">
              <w:rPr>
                <w:b/>
                <w:szCs w:val="28"/>
              </w:rPr>
              <w:t>ПРОФЕССИОНАЛЬНОГО МОДУЛЯ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  <w:tr w:rsidR="0007753E" w:rsidRPr="00212B76" w:rsidTr="00933971">
        <w:trPr>
          <w:trHeight w:val="719"/>
        </w:trPr>
        <w:tc>
          <w:tcPr>
            <w:tcW w:w="8755" w:type="dxa"/>
            <w:vAlign w:val="center"/>
          </w:tcPr>
          <w:p w:rsidR="0007753E" w:rsidRPr="00212B76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81058A">
              <w:rPr>
                <w:b/>
                <w:szCs w:val="28"/>
              </w:rPr>
              <w:t xml:space="preserve">2. РЕЗУЛЬТАТЫ ОСВОЕНИЯ </w:t>
            </w:r>
            <w:r w:rsidR="00C61C0C">
              <w:rPr>
                <w:b/>
                <w:szCs w:val="28"/>
              </w:rPr>
              <w:t>ПРОФЕССИОНАЛЬНОГО МОДУЛЯ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  <w:tr w:rsidR="0007753E" w:rsidRPr="00212B76" w:rsidTr="00933971">
        <w:trPr>
          <w:trHeight w:val="743"/>
        </w:trPr>
        <w:tc>
          <w:tcPr>
            <w:tcW w:w="8755" w:type="dxa"/>
            <w:vAlign w:val="center"/>
          </w:tcPr>
          <w:p w:rsidR="0007753E" w:rsidRPr="00212B76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3</w:t>
            </w:r>
            <w:r w:rsidRPr="00212B76">
              <w:rPr>
                <w:b/>
                <w:caps/>
                <w:szCs w:val="28"/>
              </w:rPr>
              <w:t xml:space="preserve">. СТРУКТУРА и содержание </w:t>
            </w:r>
            <w:r w:rsidR="00C61C0C">
              <w:rPr>
                <w:b/>
                <w:szCs w:val="28"/>
              </w:rPr>
              <w:t>ПРОФЕССИОНАЛЬНОГО МОДУЛЯ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  <w:tr w:rsidR="0007753E" w:rsidRPr="00212B76" w:rsidTr="00933971">
        <w:trPr>
          <w:trHeight w:val="793"/>
        </w:trPr>
        <w:tc>
          <w:tcPr>
            <w:tcW w:w="8755" w:type="dxa"/>
            <w:vAlign w:val="center"/>
          </w:tcPr>
          <w:p w:rsidR="0007753E" w:rsidRPr="00212B76" w:rsidRDefault="0007753E" w:rsidP="00933971">
            <w:pPr>
              <w:rPr>
                <w:szCs w:val="28"/>
              </w:rPr>
            </w:pPr>
            <w:r>
              <w:rPr>
                <w:b/>
                <w:caps/>
                <w:szCs w:val="28"/>
              </w:rPr>
              <w:t>4</w:t>
            </w:r>
            <w:r w:rsidRPr="00212B76">
              <w:rPr>
                <w:b/>
                <w:caps/>
                <w:szCs w:val="28"/>
              </w:rPr>
              <w:t xml:space="preserve">. условия реализации </w:t>
            </w:r>
            <w:r w:rsidR="00C61C0C">
              <w:rPr>
                <w:b/>
                <w:szCs w:val="28"/>
              </w:rPr>
              <w:t>ПРОФЕССИОНАЛЬНОГО МОДУЛЯ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23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  <w:tr w:rsidR="0007753E" w:rsidRPr="00212B76" w:rsidTr="00933971">
        <w:tc>
          <w:tcPr>
            <w:tcW w:w="8755" w:type="dxa"/>
            <w:vAlign w:val="center"/>
          </w:tcPr>
          <w:p w:rsidR="0007753E" w:rsidRPr="00212B76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>
              <w:rPr>
                <w:b/>
                <w:caps/>
                <w:szCs w:val="28"/>
              </w:rPr>
              <w:t>5</w:t>
            </w:r>
            <w:r w:rsidRPr="00212B76">
              <w:rPr>
                <w:b/>
                <w:caps/>
                <w:szCs w:val="28"/>
              </w:rPr>
              <w:t xml:space="preserve">. Контроль и оценка результатов освоения </w:t>
            </w:r>
            <w:r w:rsidR="00C61C0C">
              <w:rPr>
                <w:b/>
                <w:szCs w:val="28"/>
              </w:rPr>
              <w:t>ПРОФЕССИОНАЛЬНОГО МОДУЛЯ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 xml:space="preserve">1. паспорт ПРОГРАММЫ </w:t>
      </w:r>
      <w:r w:rsidR="00EC2506">
        <w:rPr>
          <w:b/>
          <w:caps/>
          <w:sz w:val="28"/>
          <w:szCs w:val="28"/>
        </w:rPr>
        <w:t>профессионального модуля</w:t>
      </w:r>
    </w:p>
    <w:p w:rsidR="0007753E" w:rsidRPr="009C2AE8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753E" w:rsidRPr="009C2AE8" w:rsidRDefault="0007753E" w:rsidP="0007753E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D44B82" w:rsidRDefault="0007753E" w:rsidP="0007753E">
      <w:pPr>
        <w:ind w:firstLine="567"/>
        <w:rPr>
          <w:sz w:val="28"/>
          <w:szCs w:val="28"/>
        </w:rPr>
      </w:pPr>
      <w:r w:rsidRPr="009208F1">
        <w:rPr>
          <w:sz w:val="28"/>
          <w:szCs w:val="28"/>
        </w:rPr>
        <w:t xml:space="preserve">Программа профессионального модуля (далее – программа) – является частью основной профессиональной образовательной программы в соответствии с ФГОС по специальности </w:t>
      </w:r>
      <w:r w:rsidR="0023527F">
        <w:rPr>
          <w:sz w:val="28"/>
          <w:szCs w:val="28"/>
        </w:rPr>
        <w:t xml:space="preserve">09.02.07 </w:t>
      </w:r>
      <w:r w:rsidR="0023527F" w:rsidRPr="0023527F">
        <w:rPr>
          <w:sz w:val="28"/>
          <w:szCs w:val="28"/>
        </w:rPr>
        <w:t>Информационные системы и программирование</w:t>
      </w:r>
      <w:r w:rsidRPr="009208F1">
        <w:rPr>
          <w:sz w:val="28"/>
          <w:szCs w:val="28"/>
        </w:rPr>
        <w:t xml:space="preserve">, в части освоения основного вида профессиональной деятельности (ВПД): </w:t>
      </w:r>
    </w:p>
    <w:p w:rsidR="0007753E" w:rsidRPr="00D44B82" w:rsidRDefault="00787F8D" w:rsidP="0007753E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Разработка дизайна веб-приложений</w:t>
      </w:r>
      <w:r w:rsidR="0007753E" w:rsidRPr="00D44B82">
        <w:rPr>
          <w:b/>
          <w:sz w:val="28"/>
          <w:szCs w:val="28"/>
        </w:rPr>
        <w:t xml:space="preserve"> и соответствующих профессиональных компетенций (ПК) и общих компетенций:</w:t>
      </w:r>
    </w:p>
    <w:p w:rsidR="00787F8D" w:rsidRPr="00787F8D" w:rsidRDefault="00787F8D" w:rsidP="00F9501A">
      <w:pPr>
        <w:keepNext/>
        <w:keepLines/>
        <w:suppressLineNumbers/>
        <w:suppressAutoHyphens/>
        <w:contextualSpacing/>
        <w:outlineLvl w:val="1"/>
        <w:rPr>
          <w:bCs/>
          <w:sz w:val="28"/>
          <w:szCs w:val="28"/>
        </w:rPr>
      </w:pPr>
      <w:r w:rsidRPr="00787F8D">
        <w:rPr>
          <w:bCs/>
          <w:sz w:val="28"/>
          <w:szCs w:val="28"/>
        </w:rPr>
        <w:t>ПК 8.1 Разрабатывать дизайн-концепции веб-приложений в соответствии с корпоративным стилем заказчика</w:t>
      </w:r>
    </w:p>
    <w:p w:rsidR="00787F8D" w:rsidRPr="00787F8D" w:rsidRDefault="00787F8D" w:rsidP="00F9501A">
      <w:pPr>
        <w:keepNext/>
        <w:keepLines/>
        <w:suppressLineNumbers/>
        <w:suppressAutoHyphens/>
        <w:contextualSpacing/>
        <w:outlineLvl w:val="1"/>
        <w:rPr>
          <w:bCs/>
          <w:sz w:val="28"/>
          <w:szCs w:val="28"/>
        </w:rPr>
      </w:pPr>
      <w:r w:rsidRPr="00787F8D">
        <w:rPr>
          <w:bCs/>
          <w:sz w:val="28"/>
          <w:szCs w:val="28"/>
        </w:rPr>
        <w:t>ПК 8.2 Формировать требования к дизайну веб-приложений на основе анализа предметной области и целевой аудитории.</w:t>
      </w:r>
    </w:p>
    <w:p w:rsidR="00787F8D" w:rsidRPr="00787F8D" w:rsidRDefault="00787F8D" w:rsidP="00F9501A">
      <w:pPr>
        <w:keepNext/>
        <w:keepLines/>
        <w:suppressLineNumbers/>
        <w:suppressAutoHyphens/>
        <w:contextualSpacing/>
        <w:outlineLvl w:val="1"/>
        <w:rPr>
          <w:bCs/>
          <w:sz w:val="28"/>
          <w:szCs w:val="28"/>
        </w:rPr>
      </w:pPr>
      <w:r w:rsidRPr="00787F8D">
        <w:rPr>
          <w:bCs/>
          <w:sz w:val="28"/>
          <w:szCs w:val="28"/>
        </w:rPr>
        <w:t>ПК 8.3 Осуществлять разработку дизайна веб-приложения с учетом современных тенденций в области веб-разработки</w:t>
      </w:r>
    </w:p>
    <w:p w:rsidR="00D44B82" w:rsidRDefault="0007753E" w:rsidP="0007753E">
      <w:pPr>
        <w:ind w:firstLine="567"/>
        <w:rPr>
          <w:sz w:val="28"/>
          <w:szCs w:val="28"/>
        </w:rPr>
      </w:pPr>
      <w:r w:rsidRPr="003053ED">
        <w:rPr>
          <w:sz w:val="28"/>
          <w:szCs w:val="28"/>
        </w:rPr>
        <w:t xml:space="preserve">Рабочая программа профессионального модуля может быть использована в основной программе подготовки специалистов </w:t>
      </w:r>
      <w:r w:rsidR="008E3168">
        <w:rPr>
          <w:sz w:val="28"/>
          <w:szCs w:val="28"/>
        </w:rPr>
        <w:t>в области информационных систем</w:t>
      </w:r>
      <w:r w:rsidRPr="003053ED">
        <w:rPr>
          <w:sz w:val="28"/>
          <w:szCs w:val="28"/>
        </w:rPr>
        <w:t xml:space="preserve">. </w:t>
      </w:r>
      <w:r w:rsidRPr="003053ED">
        <w:rPr>
          <w:sz w:val="28"/>
          <w:szCs w:val="28"/>
        </w:rPr>
        <w:cr/>
      </w:r>
    </w:p>
    <w:p w:rsidR="0007753E" w:rsidRDefault="0007753E" w:rsidP="0007753E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CB6A6E">
        <w:rPr>
          <w:b/>
          <w:sz w:val="28"/>
          <w:szCs w:val="28"/>
        </w:rPr>
        <w:t>Цели и задачи модуля – требования к результатам освоения модуля:</w:t>
      </w:r>
    </w:p>
    <w:p w:rsidR="00787F8D" w:rsidRDefault="00787F8D" w:rsidP="00787F8D">
      <w:pPr>
        <w:keepNext/>
        <w:keepLines/>
        <w:suppressLineNumbers/>
        <w:suppressAutoHyphens/>
        <w:contextualSpacing/>
        <w:rPr>
          <w:rFonts w:eastAsia="PMingLiU"/>
          <w:bCs/>
        </w:rPr>
      </w:pPr>
      <w:r>
        <w:rPr>
          <w:rFonts w:eastAsia="PMingLiU"/>
          <w:bCs/>
        </w:rPr>
        <w:t>.</w:t>
      </w:r>
    </w:p>
    <w:p w:rsidR="00787F8D" w:rsidRPr="00787F8D" w:rsidRDefault="00787F8D" w:rsidP="00787F8D">
      <w:pPr>
        <w:keepNext/>
        <w:keepLines/>
        <w:suppressLineNumbers/>
        <w:suppressAutoHyphens/>
        <w:contextualSpacing/>
        <w:rPr>
          <w:rFonts w:eastAsia="PMingLiU"/>
          <w:bCs/>
          <w:sz w:val="28"/>
          <w:szCs w:val="28"/>
        </w:rPr>
      </w:pPr>
      <w:r w:rsidRPr="00787F8D">
        <w:rPr>
          <w:rFonts w:eastAsia="PMingLiU"/>
          <w:bCs/>
          <w:sz w:val="28"/>
          <w:szCs w:val="28"/>
        </w:rPr>
        <w:t xml:space="preserve"> В результате освоения профессионального модуля студент должен:</w:t>
      </w:r>
    </w:p>
    <w:p w:rsidR="00787F8D" w:rsidRPr="00787F8D" w:rsidRDefault="00787F8D" w:rsidP="00787F8D">
      <w:pPr>
        <w:keepNext/>
        <w:keepLines/>
        <w:suppressLineNumbers/>
        <w:suppressAutoHyphens/>
        <w:contextualSpacing/>
        <w:rPr>
          <w:rFonts w:eastAsia="PMingLiU"/>
          <w:bCs/>
          <w:sz w:val="28"/>
          <w:szCs w:val="28"/>
        </w:rPr>
      </w:pPr>
    </w:p>
    <w:tbl>
      <w:tblPr>
        <w:tblStyle w:val="83"/>
        <w:tblW w:w="0" w:type="auto"/>
        <w:tblLook w:val="04A0" w:firstRow="1" w:lastRow="0" w:firstColumn="1" w:lastColumn="0" w:noHBand="0" w:noVBand="1"/>
      </w:tblPr>
      <w:tblGrid>
        <w:gridCol w:w="1864"/>
        <w:gridCol w:w="8080"/>
      </w:tblGrid>
      <w:tr w:rsidR="00787F8D" w:rsidRPr="00787F8D" w:rsidTr="00F9501A">
        <w:tc>
          <w:tcPr>
            <w:tcW w:w="1526" w:type="dxa"/>
          </w:tcPr>
          <w:p w:rsidR="00787F8D" w:rsidRPr="00787F8D" w:rsidRDefault="00787F8D" w:rsidP="00F9501A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787F8D">
              <w:rPr>
                <w:rFonts w:ascii="Times New Roman" w:hAnsi="Times New Roman"/>
                <w:bCs/>
                <w:sz w:val="28"/>
                <w:szCs w:val="28"/>
              </w:rPr>
              <w:t>Иметь практический опыт</w:t>
            </w:r>
          </w:p>
        </w:tc>
        <w:tc>
          <w:tcPr>
            <w:tcW w:w="8080" w:type="dxa"/>
          </w:tcPr>
          <w:p w:rsidR="00787F8D" w:rsidRDefault="00787F8D" w:rsidP="00F9501A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787F8D">
              <w:rPr>
                <w:rFonts w:ascii="Times New Roman" w:hAnsi="Times New Roman"/>
                <w:bCs/>
                <w:sz w:val="28"/>
                <w:szCs w:val="28"/>
              </w:rPr>
              <w:t xml:space="preserve"> разработке дизайна веб-приложений в соответствии со стандартами и требованиями заказчика; </w:t>
            </w:r>
          </w:p>
          <w:p w:rsidR="00787F8D" w:rsidRDefault="00787F8D" w:rsidP="00F9501A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787F8D">
              <w:rPr>
                <w:rFonts w:ascii="Times New Roman" w:hAnsi="Times New Roman"/>
                <w:bCs/>
                <w:sz w:val="28"/>
                <w:szCs w:val="28"/>
              </w:rPr>
              <w:t xml:space="preserve">создании, использовании и оптимизировании изображений для веб-приложений; </w:t>
            </w:r>
          </w:p>
          <w:p w:rsidR="00787F8D" w:rsidRPr="00787F8D" w:rsidRDefault="00787F8D" w:rsidP="00F9501A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787F8D">
              <w:rPr>
                <w:rFonts w:ascii="Times New Roman" w:hAnsi="Times New Roman"/>
                <w:bCs/>
                <w:sz w:val="28"/>
                <w:szCs w:val="28"/>
              </w:rPr>
              <w:t>разработке интерфейса пользователя для веб-приложений с использованием современных стандартов</w:t>
            </w:r>
          </w:p>
        </w:tc>
      </w:tr>
      <w:tr w:rsidR="00787F8D" w:rsidRPr="00787F8D" w:rsidTr="00F9501A">
        <w:tc>
          <w:tcPr>
            <w:tcW w:w="1526" w:type="dxa"/>
          </w:tcPr>
          <w:p w:rsidR="00787F8D" w:rsidRPr="00787F8D" w:rsidRDefault="00787F8D" w:rsidP="00F9501A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787F8D">
              <w:rPr>
                <w:rFonts w:ascii="Times New Roman" w:hAnsi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8080" w:type="dxa"/>
          </w:tcPr>
          <w:p w:rsidR="00787F8D" w:rsidRDefault="00787F8D" w:rsidP="00F9501A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787F8D">
              <w:rPr>
                <w:rFonts w:ascii="Times New Roman" w:hAnsi="Times New Roman"/>
                <w:bCs/>
                <w:sz w:val="28"/>
                <w:szCs w:val="28"/>
              </w:rPr>
              <w:t xml:space="preserve">создавать, использовать и оптимизировать изображения для веб-приложений; </w:t>
            </w:r>
          </w:p>
          <w:p w:rsidR="00787F8D" w:rsidRDefault="00787F8D" w:rsidP="00F9501A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787F8D">
              <w:rPr>
                <w:rFonts w:ascii="Times New Roman" w:hAnsi="Times New Roman"/>
                <w:bCs/>
                <w:sz w:val="28"/>
                <w:szCs w:val="28"/>
              </w:rPr>
              <w:t xml:space="preserve">выбирать наиболее подходящее для целевого рынка дизайнерское решение; </w:t>
            </w:r>
          </w:p>
          <w:p w:rsidR="00787F8D" w:rsidRDefault="00787F8D" w:rsidP="00F9501A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787F8D">
              <w:rPr>
                <w:rFonts w:ascii="Times New Roman" w:hAnsi="Times New Roman"/>
                <w:bCs/>
                <w:sz w:val="28"/>
                <w:szCs w:val="28"/>
              </w:rPr>
              <w:t xml:space="preserve">создавать дизайн с применением промежуточных эскизов, требований к эргономике и технической эстетике; </w:t>
            </w:r>
          </w:p>
          <w:p w:rsidR="00787F8D" w:rsidRPr="00787F8D" w:rsidRDefault="00787F8D" w:rsidP="00F9501A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787F8D">
              <w:rPr>
                <w:rFonts w:ascii="Times New Roman" w:hAnsi="Times New Roman"/>
                <w:bCs/>
                <w:sz w:val="28"/>
                <w:szCs w:val="28"/>
              </w:rPr>
              <w:t>разрабатывать интерфейс пользователя для веб-приложений с использованием современных стандартов</w:t>
            </w:r>
          </w:p>
        </w:tc>
      </w:tr>
      <w:tr w:rsidR="00787F8D" w:rsidRPr="00787F8D" w:rsidTr="00F9501A">
        <w:tc>
          <w:tcPr>
            <w:tcW w:w="1526" w:type="dxa"/>
          </w:tcPr>
          <w:p w:rsidR="00787F8D" w:rsidRPr="00787F8D" w:rsidRDefault="00787F8D" w:rsidP="00F9501A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787F8D">
              <w:rPr>
                <w:rFonts w:ascii="Times New Roman" w:hAnsi="Times New Roman"/>
                <w:bCs/>
                <w:sz w:val="28"/>
                <w:szCs w:val="28"/>
              </w:rPr>
              <w:t>знать</w:t>
            </w:r>
          </w:p>
        </w:tc>
        <w:tc>
          <w:tcPr>
            <w:tcW w:w="8080" w:type="dxa"/>
          </w:tcPr>
          <w:p w:rsidR="00787F8D" w:rsidRDefault="00787F8D" w:rsidP="00F9501A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787F8D">
              <w:rPr>
                <w:rFonts w:ascii="Times New Roman" w:hAnsi="Times New Roman"/>
                <w:bCs/>
                <w:sz w:val="28"/>
                <w:szCs w:val="28"/>
              </w:rPr>
              <w:t xml:space="preserve">нормы и правила выбора стилистических решений; </w:t>
            </w:r>
          </w:p>
          <w:p w:rsidR="00787F8D" w:rsidRDefault="00787F8D" w:rsidP="00F9501A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787F8D">
              <w:rPr>
                <w:rFonts w:ascii="Times New Roman" w:hAnsi="Times New Roman"/>
                <w:bCs/>
                <w:sz w:val="28"/>
                <w:szCs w:val="28"/>
              </w:rPr>
              <w:t xml:space="preserve">современные методики разработки графического интерфейса; требования и нормы подготовки и использования изображений в информационно-телекоммуникационной сети "Интернет" (далее - сеть Интернет); </w:t>
            </w:r>
          </w:p>
          <w:p w:rsidR="00787F8D" w:rsidRPr="00787F8D" w:rsidRDefault="00787F8D" w:rsidP="00F9501A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787F8D">
              <w:rPr>
                <w:rFonts w:ascii="Times New Roman" w:hAnsi="Times New Roman"/>
                <w:bCs/>
                <w:sz w:val="28"/>
                <w:szCs w:val="28"/>
              </w:rPr>
              <w:t>государственные стандарты и требования к разработке дизайна веб-приложений</w:t>
            </w:r>
          </w:p>
        </w:tc>
      </w:tr>
    </w:tbl>
    <w:p w:rsidR="00787F8D" w:rsidRDefault="00787F8D" w:rsidP="00787F8D">
      <w:pPr>
        <w:keepNext/>
        <w:keepLines/>
        <w:suppressLineNumbers/>
        <w:suppressAutoHyphens/>
        <w:contextualSpacing/>
        <w:rPr>
          <w:rFonts w:eastAsia="PMingLiU"/>
          <w:b/>
          <w:i/>
        </w:rPr>
      </w:pPr>
    </w:p>
    <w:p w:rsidR="00787F8D" w:rsidRDefault="00787F8D">
      <w:pPr>
        <w:rPr>
          <w:rFonts w:eastAsia="PMingLiU"/>
          <w:b/>
          <w:i/>
        </w:rPr>
      </w:pPr>
      <w:r>
        <w:rPr>
          <w:rFonts w:eastAsia="PMingLiU"/>
          <w:b/>
          <w:i/>
        </w:rPr>
        <w:br w:type="page"/>
      </w:r>
    </w:p>
    <w:p w:rsidR="0007753E" w:rsidRDefault="0007753E" w:rsidP="00787F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</w:p>
    <w:p w:rsidR="00314CBD" w:rsidRPr="00314CBD" w:rsidRDefault="00314CBD" w:rsidP="00F604FA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CF0C4E">
        <w:rPr>
          <w:b/>
          <w:sz w:val="28"/>
          <w:szCs w:val="28"/>
        </w:rPr>
        <w:t xml:space="preserve">Количество часов на освоение программы </w:t>
      </w:r>
      <w:r w:rsidR="00F62DDC">
        <w:rPr>
          <w:b/>
          <w:bCs/>
          <w:sz w:val="28"/>
          <w:szCs w:val="28"/>
        </w:rPr>
        <w:t>модуля</w:t>
      </w:r>
      <w:r w:rsidRPr="00CF0C4E">
        <w:rPr>
          <w:b/>
          <w:sz w:val="28"/>
          <w:szCs w:val="28"/>
        </w:rPr>
        <w:t>:</w:t>
      </w:r>
    </w:p>
    <w:p w:rsidR="00F62DDC" w:rsidRPr="004708CC" w:rsidRDefault="00F62DDC" w:rsidP="00F62D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4708CC">
        <w:rPr>
          <w:rFonts w:ascii="Times New Roman CYR" w:hAnsi="Times New Roman CYR" w:cs="Times New Roman CYR"/>
          <w:sz w:val="28"/>
          <w:szCs w:val="28"/>
        </w:rPr>
        <w:t xml:space="preserve">максимальной учебной нагрузки обучающегося </w:t>
      </w:r>
      <w:r w:rsidR="00787F8D">
        <w:rPr>
          <w:rFonts w:ascii="Times New Roman CYR" w:hAnsi="Times New Roman CYR" w:cs="Times New Roman CYR"/>
          <w:sz w:val="28"/>
          <w:szCs w:val="28"/>
        </w:rPr>
        <w:t>736</w:t>
      </w:r>
      <w:r w:rsidRPr="004708CC">
        <w:rPr>
          <w:rFonts w:ascii="Times New Roman CYR" w:hAnsi="Times New Roman CYR" w:cs="Times New Roman CYR"/>
          <w:sz w:val="28"/>
          <w:szCs w:val="28"/>
        </w:rPr>
        <w:t xml:space="preserve"> часов, в том числе: </w:t>
      </w:r>
    </w:p>
    <w:p w:rsidR="00F62DDC" w:rsidRPr="004708CC" w:rsidRDefault="00F62DDC" w:rsidP="004708CC">
      <w:pPr>
        <w:pStyle w:val="a6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4708CC">
        <w:rPr>
          <w:rFonts w:ascii="Times New Roman CYR" w:hAnsi="Times New Roman CYR" w:cs="Times New Roman CYR"/>
          <w:sz w:val="28"/>
          <w:szCs w:val="28"/>
        </w:rPr>
        <w:t>обязательной аудиторной у</w:t>
      </w:r>
      <w:r w:rsidR="00787F8D">
        <w:rPr>
          <w:rFonts w:ascii="Times New Roman CYR" w:hAnsi="Times New Roman CYR" w:cs="Times New Roman CYR"/>
          <w:sz w:val="28"/>
          <w:szCs w:val="28"/>
        </w:rPr>
        <w:t>чебной нагрузки обучающегося 710</w:t>
      </w:r>
      <w:r w:rsidRPr="004708CC">
        <w:rPr>
          <w:rFonts w:ascii="Times New Roman CYR" w:hAnsi="Times New Roman CYR" w:cs="Times New Roman CYR"/>
          <w:sz w:val="28"/>
          <w:szCs w:val="28"/>
        </w:rPr>
        <w:t xml:space="preserve"> часов, из них:</w:t>
      </w:r>
    </w:p>
    <w:p w:rsidR="00F62DDC" w:rsidRPr="004708CC" w:rsidRDefault="004708CC" w:rsidP="00F62D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4708CC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A023F" w:rsidRPr="004708CC">
        <w:rPr>
          <w:rFonts w:ascii="Times New Roman CYR" w:hAnsi="Times New Roman CYR" w:cs="Times New Roman CYR"/>
          <w:sz w:val="28"/>
          <w:szCs w:val="28"/>
        </w:rPr>
        <w:t>МДК</w:t>
      </w:r>
      <w:r w:rsidR="00F62DDC" w:rsidRPr="004708CC">
        <w:rPr>
          <w:rFonts w:ascii="Times New Roman CYR" w:hAnsi="Times New Roman CYR" w:cs="Times New Roman CYR"/>
          <w:sz w:val="28"/>
          <w:szCs w:val="28"/>
        </w:rPr>
        <w:t xml:space="preserve"> –</w:t>
      </w:r>
      <w:r w:rsidR="00A8367D" w:rsidRPr="004708C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87F8D">
        <w:rPr>
          <w:rFonts w:ascii="Times New Roman CYR" w:hAnsi="Times New Roman CYR" w:cs="Times New Roman CYR"/>
          <w:sz w:val="28"/>
          <w:szCs w:val="28"/>
        </w:rPr>
        <w:t>314</w:t>
      </w:r>
      <w:r w:rsidR="00F62DDC" w:rsidRPr="004708CC">
        <w:rPr>
          <w:rFonts w:ascii="Times New Roman CYR" w:hAnsi="Times New Roman CYR" w:cs="Times New Roman CYR"/>
          <w:sz w:val="28"/>
          <w:szCs w:val="28"/>
        </w:rPr>
        <w:t xml:space="preserve"> часов;</w:t>
      </w:r>
    </w:p>
    <w:p w:rsidR="00F62DDC" w:rsidRPr="004708CC" w:rsidRDefault="004708CC" w:rsidP="00F62DDC">
      <w:pPr>
        <w:rPr>
          <w:rFonts w:ascii="Times New Roman CYR" w:hAnsi="Times New Roman CYR" w:cs="Times New Roman CYR"/>
          <w:sz w:val="28"/>
          <w:szCs w:val="28"/>
        </w:rPr>
      </w:pPr>
      <w:r w:rsidRPr="004708CC">
        <w:rPr>
          <w:rFonts w:ascii="Times New Roman CYR" w:hAnsi="Times New Roman CYR" w:cs="Times New Roman CYR"/>
          <w:sz w:val="28"/>
          <w:szCs w:val="28"/>
        </w:rPr>
        <w:t>- уч</w:t>
      </w:r>
      <w:r w:rsidR="00F62DDC" w:rsidRPr="004708CC">
        <w:rPr>
          <w:rFonts w:ascii="Times New Roman CYR" w:hAnsi="Times New Roman CYR" w:cs="Times New Roman CYR"/>
          <w:sz w:val="28"/>
          <w:szCs w:val="28"/>
        </w:rPr>
        <w:t xml:space="preserve">ебная практика – </w:t>
      </w:r>
      <w:r w:rsidR="00DA023F" w:rsidRPr="004708CC">
        <w:rPr>
          <w:rFonts w:ascii="Times New Roman CYR" w:hAnsi="Times New Roman CYR" w:cs="Times New Roman CYR"/>
          <w:sz w:val="28"/>
          <w:szCs w:val="28"/>
        </w:rPr>
        <w:t>252 часа</w:t>
      </w:r>
    </w:p>
    <w:p w:rsidR="00DA023F" w:rsidRPr="004708CC" w:rsidRDefault="004708CC" w:rsidP="00F62DDC">
      <w:pPr>
        <w:rPr>
          <w:rFonts w:ascii="Times New Roman CYR" w:hAnsi="Times New Roman CYR" w:cs="Times New Roman CYR"/>
          <w:sz w:val="28"/>
          <w:szCs w:val="28"/>
        </w:rPr>
      </w:pPr>
      <w:r w:rsidRPr="004708CC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A023F" w:rsidRPr="004708CC">
        <w:rPr>
          <w:rFonts w:ascii="Times New Roman CYR" w:hAnsi="Times New Roman CYR" w:cs="Times New Roman CYR"/>
          <w:sz w:val="28"/>
          <w:szCs w:val="28"/>
        </w:rPr>
        <w:t>производственная практика – 144 часа</w:t>
      </w:r>
    </w:p>
    <w:p w:rsidR="00486223" w:rsidRPr="004708CC" w:rsidRDefault="004708CC" w:rsidP="00C95AA8">
      <w:pPr>
        <w:rPr>
          <w:rFonts w:ascii="Times New Roman CYR" w:hAnsi="Times New Roman CYR" w:cs="Times New Roman CYR"/>
          <w:sz w:val="28"/>
          <w:szCs w:val="28"/>
        </w:rPr>
      </w:pPr>
      <w:r w:rsidRPr="004708CC">
        <w:rPr>
          <w:rFonts w:ascii="Times New Roman CYR" w:hAnsi="Times New Roman CYR" w:cs="Times New Roman CYR"/>
          <w:sz w:val="28"/>
          <w:szCs w:val="28"/>
        </w:rPr>
        <w:t xml:space="preserve">2.  </w:t>
      </w:r>
      <w:r w:rsidR="00787F8D">
        <w:rPr>
          <w:rFonts w:ascii="Times New Roman CYR" w:hAnsi="Times New Roman CYR" w:cs="Times New Roman CYR"/>
          <w:sz w:val="28"/>
          <w:szCs w:val="28"/>
        </w:rPr>
        <w:t>промежуточная аттестация – 18 часов</w:t>
      </w:r>
    </w:p>
    <w:p w:rsidR="004708CC" w:rsidRPr="00AE1538" w:rsidRDefault="00787F8D" w:rsidP="00C95AA8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самостоятельная работа – 8</w:t>
      </w:r>
      <w:r w:rsidR="004708CC">
        <w:rPr>
          <w:rFonts w:ascii="Times New Roman CYR" w:hAnsi="Times New Roman CYR" w:cs="Times New Roman CYR"/>
          <w:sz w:val="28"/>
          <w:szCs w:val="28"/>
        </w:rPr>
        <w:t xml:space="preserve"> часов</w:t>
      </w:r>
    </w:p>
    <w:p w:rsidR="001C3935" w:rsidRPr="00AE1538" w:rsidRDefault="001C3935">
      <w:pPr>
        <w:rPr>
          <w:sz w:val="28"/>
        </w:rPr>
      </w:pPr>
      <w:r w:rsidRPr="00AE1538">
        <w:rPr>
          <w:sz w:val="28"/>
        </w:rPr>
        <w:br w:type="page"/>
      </w:r>
    </w:p>
    <w:p w:rsidR="0007753E" w:rsidRPr="004708CC" w:rsidRDefault="0007753E" w:rsidP="00470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61EF1">
        <w:rPr>
          <w:b/>
          <w:sz w:val="28"/>
          <w:szCs w:val="28"/>
        </w:rPr>
        <w:lastRenderedPageBreak/>
        <w:t>2. РЕЗУЛЬТАТЫ ОСВОЕ</w:t>
      </w:r>
      <w:r w:rsidR="00F62DDC">
        <w:rPr>
          <w:b/>
          <w:sz w:val="28"/>
          <w:szCs w:val="28"/>
        </w:rPr>
        <w:t>НИЯ ПРОФЕССИОНАЛЬНОГО МОДУЛЯ</w:t>
      </w:r>
    </w:p>
    <w:p w:rsidR="004708CC" w:rsidRDefault="004708CC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sz w:val="28"/>
          <w:szCs w:val="28"/>
        </w:rPr>
      </w:pPr>
      <w:r w:rsidRPr="00EC6899">
        <w:rPr>
          <w:sz w:val="28"/>
          <w:szCs w:val="28"/>
        </w:rPr>
        <w:t>Результатом освоения профессионального модуля является овладение студентом видом профессиональной деятельности: «</w:t>
      </w:r>
      <w:r w:rsidR="00A8367D" w:rsidRPr="00A8367D">
        <w:rPr>
          <w:sz w:val="28"/>
          <w:szCs w:val="28"/>
        </w:rPr>
        <w:t>Проектирование и разработка информационных систем</w:t>
      </w:r>
      <w:r w:rsidRPr="00EC6899">
        <w:rPr>
          <w:sz w:val="28"/>
          <w:szCs w:val="28"/>
        </w:rPr>
        <w:t>», в том числе профессиональными (ПК</w:t>
      </w:r>
      <w:r w:rsidR="004708CC">
        <w:rPr>
          <w:sz w:val="28"/>
          <w:szCs w:val="28"/>
        </w:rPr>
        <w:t xml:space="preserve">) и общими (ОК) компетенциями: </w:t>
      </w:r>
    </w:p>
    <w:p w:rsidR="0007753E" w:rsidRPr="004708CC" w:rsidRDefault="004708CC" w:rsidP="00470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4708CC">
        <w:rPr>
          <w:b/>
          <w:sz w:val="28"/>
          <w:szCs w:val="28"/>
        </w:rPr>
        <w:t>а</w:t>
      </w:r>
      <w:r w:rsidR="0007753E" w:rsidRPr="004708CC">
        <w:rPr>
          <w:b/>
          <w:sz w:val="28"/>
          <w:szCs w:val="28"/>
        </w:rPr>
        <w:t xml:space="preserve">) профессиональных (ПК): </w:t>
      </w:r>
    </w:p>
    <w:p w:rsidR="00787F8D" w:rsidRPr="00787F8D" w:rsidRDefault="00787F8D" w:rsidP="00F9501A">
      <w:pPr>
        <w:keepNext/>
        <w:keepLines/>
        <w:suppressLineNumbers/>
        <w:suppressAutoHyphens/>
        <w:contextualSpacing/>
        <w:outlineLvl w:val="1"/>
        <w:rPr>
          <w:bCs/>
          <w:sz w:val="28"/>
          <w:szCs w:val="28"/>
        </w:rPr>
      </w:pPr>
      <w:r w:rsidRPr="00787F8D">
        <w:rPr>
          <w:bCs/>
          <w:sz w:val="28"/>
          <w:szCs w:val="28"/>
        </w:rPr>
        <w:t>ПК 8.1 Разрабатывать дизайн-концепции веб-приложений в соответствии с корпоративным стилем заказчика</w:t>
      </w:r>
    </w:p>
    <w:p w:rsidR="00787F8D" w:rsidRPr="00787F8D" w:rsidRDefault="00787F8D" w:rsidP="00F9501A">
      <w:pPr>
        <w:keepNext/>
        <w:keepLines/>
        <w:suppressLineNumbers/>
        <w:suppressAutoHyphens/>
        <w:contextualSpacing/>
        <w:outlineLvl w:val="1"/>
        <w:rPr>
          <w:bCs/>
          <w:sz w:val="28"/>
          <w:szCs w:val="28"/>
        </w:rPr>
      </w:pPr>
      <w:r w:rsidRPr="00787F8D">
        <w:rPr>
          <w:bCs/>
          <w:sz w:val="28"/>
          <w:szCs w:val="28"/>
        </w:rPr>
        <w:t>ПК 8.2 Формировать требования к дизайну веб-приложений на основе анализа предметной области и целевой аудитории.</w:t>
      </w:r>
    </w:p>
    <w:p w:rsidR="00787F8D" w:rsidRPr="00787F8D" w:rsidRDefault="00787F8D" w:rsidP="00F9501A">
      <w:pPr>
        <w:keepNext/>
        <w:keepLines/>
        <w:suppressLineNumbers/>
        <w:suppressAutoHyphens/>
        <w:contextualSpacing/>
        <w:outlineLvl w:val="1"/>
        <w:rPr>
          <w:bCs/>
          <w:sz w:val="28"/>
          <w:szCs w:val="28"/>
        </w:rPr>
      </w:pPr>
      <w:r w:rsidRPr="00787F8D">
        <w:rPr>
          <w:bCs/>
          <w:sz w:val="28"/>
          <w:szCs w:val="28"/>
        </w:rPr>
        <w:t>ПК 8.3 Осуществлять разработку дизайна веб-приложения с учетом современных тенденций в области веб-разработки</w:t>
      </w:r>
    </w:p>
    <w:p w:rsidR="004708CC" w:rsidRPr="004708CC" w:rsidRDefault="004708CC" w:rsidP="00470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Pr="004708CC">
        <w:rPr>
          <w:b/>
          <w:sz w:val="28"/>
          <w:szCs w:val="28"/>
        </w:rPr>
        <w:t>) общих (ОК):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1. Выбирать способы решения задач профессиональной деятельности, применительно к различным контекстам.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2. Осуществлять поиск, анализ и интерпретацию информации, необходимой для выполнения задач профессиональной деятельности.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3. Планировать и реализовывать собственное профессиональное и личностное развитие.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4. Работать в коллективе и команде, эффективно взаимодействовать с коллегами, руководством, клиентами.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7. Содействовать сохранению окружающей среды, ресурсосбережению, эффективно действовать в чрезвычайных ситуациях.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9. Использовать информационные технологии в профессиональной деятельности.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10. Пользоваться профессиональной документацией на государственном и иностранном языках.</w:t>
      </w:r>
    </w:p>
    <w:p w:rsidR="004708CC" w:rsidRPr="004708CC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11. Планировать предпринимательскую деятел</w:t>
      </w:r>
      <w:r>
        <w:rPr>
          <w:sz w:val="28"/>
          <w:szCs w:val="28"/>
        </w:rPr>
        <w:t>ьность в профессиональной сфере.</w:t>
      </w:r>
    </w:p>
    <w:p w:rsidR="001C3935" w:rsidRDefault="001C3935" w:rsidP="00C95AA8">
      <w:pPr>
        <w:rPr>
          <w:sz w:val="28"/>
        </w:rPr>
      </w:pPr>
    </w:p>
    <w:p w:rsidR="003E7B8C" w:rsidRDefault="003E7B8C" w:rsidP="00C95AA8">
      <w:pPr>
        <w:rPr>
          <w:sz w:val="28"/>
        </w:rPr>
        <w:sectPr w:rsidR="003E7B8C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EE5C6D" w:rsidRDefault="003E7B8C" w:rsidP="003E7B8C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  <w:r w:rsidRPr="00092EEC">
        <w:rPr>
          <w:b/>
          <w:bCs/>
          <w:caps/>
          <w:sz w:val="28"/>
          <w:szCs w:val="28"/>
        </w:rPr>
        <w:lastRenderedPageBreak/>
        <w:t xml:space="preserve">3. СТРУКТУРА и содержание </w:t>
      </w:r>
      <w:r w:rsidR="003123A1" w:rsidRPr="00092EEC">
        <w:rPr>
          <w:b/>
          <w:bCs/>
          <w:caps/>
          <w:sz w:val="28"/>
          <w:szCs w:val="28"/>
        </w:rPr>
        <w:t xml:space="preserve">профессионального модуля </w:t>
      </w:r>
    </w:p>
    <w:p w:rsidR="003E7B8C" w:rsidRPr="007D4936" w:rsidRDefault="003123A1" w:rsidP="003E7B8C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  <w:highlight w:val="yellow"/>
        </w:rPr>
      </w:pPr>
      <w:r w:rsidRPr="00092EEC">
        <w:rPr>
          <w:b/>
          <w:bCs/>
          <w:caps/>
          <w:sz w:val="28"/>
          <w:szCs w:val="28"/>
        </w:rPr>
        <w:t>ПМ 0</w:t>
      </w:r>
      <w:r w:rsidR="006E04FA">
        <w:rPr>
          <w:b/>
          <w:bCs/>
          <w:caps/>
          <w:sz w:val="28"/>
          <w:szCs w:val="28"/>
        </w:rPr>
        <w:t>8</w:t>
      </w:r>
      <w:r w:rsidRPr="00092EEC">
        <w:rPr>
          <w:b/>
          <w:bCs/>
          <w:caps/>
          <w:sz w:val="28"/>
          <w:szCs w:val="28"/>
        </w:rPr>
        <w:t xml:space="preserve"> </w:t>
      </w:r>
      <w:r w:rsidR="006E04FA" w:rsidRPr="006E04FA">
        <w:rPr>
          <w:b/>
          <w:bCs/>
          <w:caps/>
          <w:sz w:val="28"/>
          <w:szCs w:val="28"/>
        </w:rPr>
        <w:t>Разработка дизайна веб-приложений</w:t>
      </w:r>
    </w:p>
    <w:p w:rsidR="003E7B8C" w:rsidRPr="007D4936" w:rsidRDefault="003E7B8C" w:rsidP="003E7B8C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  <w:highlight w:val="yellow"/>
        </w:rPr>
      </w:pPr>
    </w:p>
    <w:p w:rsidR="003E7B8C" w:rsidRDefault="003E7B8C" w:rsidP="003E7B8C">
      <w:pPr>
        <w:jc w:val="both"/>
        <w:rPr>
          <w:color w:val="000000"/>
          <w:spacing w:val="-1"/>
          <w:sz w:val="28"/>
          <w:szCs w:val="28"/>
        </w:rPr>
      </w:pPr>
      <w:r w:rsidRPr="00092EEC">
        <w:rPr>
          <w:b/>
          <w:bCs/>
          <w:sz w:val="28"/>
          <w:szCs w:val="28"/>
        </w:rPr>
        <w:t xml:space="preserve">3.1. Тематический план </w:t>
      </w:r>
      <w:r w:rsidR="003123A1" w:rsidRPr="003123A1">
        <w:rPr>
          <w:b/>
          <w:bCs/>
          <w:sz w:val="28"/>
          <w:szCs w:val="28"/>
        </w:rPr>
        <w:t xml:space="preserve">профессионального модуля </w:t>
      </w:r>
      <w:r w:rsidR="003123A1">
        <w:rPr>
          <w:b/>
          <w:bCs/>
          <w:sz w:val="28"/>
          <w:szCs w:val="28"/>
        </w:rPr>
        <w:t>«</w:t>
      </w:r>
      <w:r w:rsidR="006E04FA" w:rsidRPr="006E04FA">
        <w:rPr>
          <w:b/>
          <w:bCs/>
          <w:sz w:val="28"/>
          <w:szCs w:val="28"/>
        </w:rPr>
        <w:t>Разработка дизайна веб-приложений</w:t>
      </w:r>
      <w:r w:rsidR="003123A1">
        <w:rPr>
          <w:b/>
          <w:bCs/>
          <w:sz w:val="28"/>
          <w:szCs w:val="28"/>
        </w:rPr>
        <w:t>»</w:t>
      </w:r>
    </w:p>
    <w:p w:rsidR="003E7B8C" w:rsidRPr="007D0919" w:rsidRDefault="003E7B8C" w:rsidP="003E7B8C">
      <w:pPr>
        <w:jc w:val="both"/>
        <w:rPr>
          <w:b/>
          <w:bCs/>
        </w:rPr>
      </w:pPr>
    </w:p>
    <w:tbl>
      <w:tblPr>
        <w:tblW w:w="513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3"/>
        <w:gridCol w:w="3686"/>
        <w:gridCol w:w="1124"/>
        <w:gridCol w:w="769"/>
        <w:gridCol w:w="1529"/>
        <w:gridCol w:w="1111"/>
        <w:gridCol w:w="1333"/>
        <w:gridCol w:w="1433"/>
        <w:gridCol w:w="1040"/>
        <w:gridCol w:w="1909"/>
      </w:tblGrid>
      <w:tr w:rsidR="00F62DDC" w:rsidRPr="007D0919" w:rsidTr="003C4AD6">
        <w:trPr>
          <w:trHeight w:val="435"/>
        </w:trPr>
        <w:tc>
          <w:tcPr>
            <w:tcW w:w="6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7D0919">
              <w:rPr>
                <w:b/>
                <w:bCs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1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Всего часов</w:t>
            </w:r>
          </w:p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7D0919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918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1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 xml:space="preserve">Практика </w:t>
            </w:r>
          </w:p>
        </w:tc>
      </w:tr>
      <w:tr w:rsidR="003C4AD6" w:rsidRPr="007D0919" w:rsidTr="003C4AD6">
        <w:trPr>
          <w:trHeight w:val="435"/>
        </w:trPr>
        <w:tc>
          <w:tcPr>
            <w:tcW w:w="67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C4AD6" w:rsidRPr="007D0919" w:rsidRDefault="003C4AD6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C4AD6" w:rsidRPr="007D0919" w:rsidRDefault="003C4AD6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C4AD6" w:rsidRPr="007D0919" w:rsidRDefault="003C4AD6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4AD6" w:rsidRPr="007D0919" w:rsidRDefault="003C4AD6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41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C4AD6" w:rsidRPr="007D0919" w:rsidRDefault="003C4AD6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C4AD6" w:rsidRDefault="003C4AD6" w:rsidP="003C4AD6">
            <w:pPr>
              <w:pStyle w:val="25"/>
              <w:widowControl w:val="0"/>
              <w:ind w:left="0"/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Промежуточ</w:t>
            </w:r>
            <w:proofErr w:type="spellEnd"/>
          </w:p>
          <w:p w:rsidR="003C4AD6" w:rsidRPr="007D0919" w:rsidRDefault="003C4AD6" w:rsidP="003C4AD6">
            <w:pPr>
              <w:pStyle w:val="25"/>
              <w:widowControl w:val="0"/>
              <w:ind w:left="0"/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ная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аттестация</w:t>
            </w:r>
          </w:p>
        </w:tc>
        <w:tc>
          <w:tcPr>
            <w:tcW w:w="32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C4AD6" w:rsidRPr="007D0919" w:rsidRDefault="003C4AD6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Учебная,</w:t>
            </w:r>
          </w:p>
          <w:p w:rsidR="003C4AD6" w:rsidRPr="007D0919" w:rsidRDefault="003C4AD6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D0919">
              <w:rPr>
                <w:sz w:val="20"/>
                <w:szCs w:val="20"/>
              </w:rPr>
              <w:t>часов</w:t>
            </w:r>
          </w:p>
        </w:tc>
        <w:tc>
          <w:tcPr>
            <w:tcW w:w="593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C4AD6" w:rsidRPr="007D0919" w:rsidRDefault="003C4AD6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Производственная (по профилю специальности),</w:t>
            </w:r>
          </w:p>
          <w:p w:rsidR="003C4AD6" w:rsidRPr="007D0919" w:rsidRDefault="003C4AD6" w:rsidP="00DF17E9">
            <w:pPr>
              <w:pStyle w:val="25"/>
              <w:widowControl w:val="0"/>
              <w:ind w:left="72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sz w:val="20"/>
                <w:szCs w:val="20"/>
              </w:rPr>
              <w:t>часов</w:t>
            </w:r>
          </w:p>
        </w:tc>
      </w:tr>
      <w:tr w:rsidR="003C4AD6" w:rsidRPr="007D0919" w:rsidTr="003C4AD6">
        <w:trPr>
          <w:trHeight w:val="390"/>
        </w:trPr>
        <w:tc>
          <w:tcPr>
            <w:tcW w:w="6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AD6" w:rsidRPr="007D0919" w:rsidRDefault="003C4AD6" w:rsidP="00DF17E9">
            <w:pPr>
              <w:jc w:val="center"/>
              <w:rPr>
                <w:b/>
                <w:bCs/>
              </w:rPr>
            </w:pPr>
          </w:p>
        </w:tc>
        <w:tc>
          <w:tcPr>
            <w:tcW w:w="11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4AD6" w:rsidRPr="007D0919" w:rsidRDefault="003C4AD6" w:rsidP="00DF17E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4AD6" w:rsidRPr="007D0919" w:rsidRDefault="003C4AD6" w:rsidP="00DF17E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C4AD6" w:rsidRPr="007D0919" w:rsidRDefault="003C4AD6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Всего,</w:t>
            </w:r>
          </w:p>
          <w:p w:rsidR="003C4AD6" w:rsidRPr="007D0919" w:rsidRDefault="003C4AD6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iCs/>
                <w:sz w:val="20"/>
                <w:szCs w:val="20"/>
              </w:rPr>
            </w:pPr>
            <w:r w:rsidRPr="007D0919">
              <w:rPr>
                <w:sz w:val="20"/>
                <w:szCs w:val="20"/>
              </w:rPr>
              <w:t>часов</w:t>
            </w:r>
          </w:p>
        </w:tc>
        <w:tc>
          <w:tcPr>
            <w:tcW w:w="47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C4AD6" w:rsidRPr="007D0919" w:rsidRDefault="003C4AD6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 xml:space="preserve">в </w:t>
            </w:r>
            <w:proofErr w:type="spellStart"/>
            <w:r w:rsidRPr="007D0919">
              <w:rPr>
                <w:b/>
                <w:bCs/>
                <w:sz w:val="20"/>
                <w:szCs w:val="20"/>
              </w:rPr>
              <w:t>т.ч</w:t>
            </w:r>
            <w:proofErr w:type="spellEnd"/>
            <w:r w:rsidRPr="007D0919">
              <w:rPr>
                <w:b/>
                <w:bCs/>
                <w:sz w:val="20"/>
                <w:szCs w:val="20"/>
              </w:rPr>
              <w:t>. лабораторные работы и практические занятия,</w:t>
            </w:r>
          </w:p>
          <w:p w:rsidR="003C4AD6" w:rsidRPr="007D0919" w:rsidRDefault="003C4AD6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D0919">
              <w:rPr>
                <w:sz w:val="20"/>
                <w:szCs w:val="20"/>
              </w:rPr>
              <w:t>часов</w:t>
            </w:r>
          </w:p>
        </w:tc>
        <w:tc>
          <w:tcPr>
            <w:tcW w:w="3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4AD6" w:rsidRPr="007D0919" w:rsidRDefault="003C4AD6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 xml:space="preserve">в </w:t>
            </w:r>
            <w:proofErr w:type="spellStart"/>
            <w:r w:rsidRPr="007D0919">
              <w:rPr>
                <w:b/>
                <w:bCs/>
                <w:sz w:val="20"/>
                <w:szCs w:val="20"/>
              </w:rPr>
              <w:t>т.ч</w:t>
            </w:r>
            <w:proofErr w:type="spellEnd"/>
            <w:r w:rsidRPr="007D0919">
              <w:rPr>
                <w:b/>
                <w:bCs/>
                <w:sz w:val="20"/>
                <w:szCs w:val="20"/>
              </w:rPr>
              <w:t>., курсовая работа (проект),</w:t>
            </w:r>
          </w:p>
          <w:p w:rsidR="003C4AD6" w:rsidRPr="007D0919" w:rsidRDefault="003C4AD6" w:rsidP="00DF17E9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7D0919">
              <w:rPr>
                <w:sz w:val="20"/>
                <w:szCs w:val="20"/>
              </w:rPr>
              <w:t>часов</w:t>
            </w:r>
          </w:p>
        </w:tc>
        <w:tc>
          <w:tcPr>
            <w:tcW w:w="41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4AD6" w:rsidRPr="007D0919" w:rsidRDefault="003C4AD6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4AD6" w:rsidRPr="007D0919" w:rsidRDefault="003C4AD6" w:rsidP="00DF17E9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4AD6" w:rsidRPr="007D0919" w:rsidRDefault="003C4AD6" w:rsidP="00DF17E9">
            <w:pPr>
              <w:pStyle w:val="25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4AD6" w:rsidRPr="007D0919" w:rsidRDefault="003C4AD6" w:rsidP="00DF17E9">
            <w:pPr>
              <w:pStyle w:val="25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F62DDC" w:rsidRPr="007D0919" w:rsidTr="003C4AD6">
        <w:trPr>
          <w:trHeight w:val="390"/>
        </w:trPr>
        <w:tc>
          <w:tcPr>
            <w:tcW w:w="6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62DDC" w:rsidRPr="007D0919" w:rsidRDefault="00F62DD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62DDC" w:rsidRPr="007D0919" w:rsidRDefault="00F62DD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9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5D2CE2" w:rsidRPr="007D0919" w:rsidTr="003C4AD6">
        <w:tc>
          <w:tcPr>
            <w:tcW w:w="6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D2CE2" w:rsidRPr="0006609B" w:rsidRDefault="005D2CE2" w:rsidP="005D2CE2">
            <w:pPr>
              <w:rPr>
                <w:rFonts w:eastAsia="PMingLiU"/>
              </w:rPr>
            </w:pPr>
            <w:r w:rsidRPr="0006609B">
              <w:rPr>
                <w:rFonts w:eastAsia="PMingLiU"/>
              </w:rPr>
              <w:t>ПК 8.1</w:t>
            </w:r>
          </w:p>
          <w:p w:rsidR="005D2CE2" w:rsidRPr="0006609B" w:rsidRDefault="005D2CE2" w:rsidP="005D2CE2">
            <w:pPr>
              <w:rPr>
                <w:rFonts w:eastAsia="PMingLiU"/>
              </w:rPr>
            </w:pPr>
          </w:p>
        </w:tc>
        <w:tc>
          <w:tcPr>
            <w:tcW w:w="114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D2CE2" w:rsidRPr="00A93613" w:rsidRDefault="005D2CE2" w:rsidP="005D2CE2">
            <w:pPr>
              <w:shd w:val="clear" w:color="auto" w:fill="FFFFFF"/>
              <w:ind w:right="134"/>
            </w:pPr>
            <w:r w:rsidRPr="0006609B">
              <w:rPr>
                <w:rFonts w:eastAsia="PMingLiU"/>
              </w:rPr>
              <w:t>Раздел 1.Технология проектирования и разработки интерфейсов пользователя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D2CE2" w:rsidRPr="006F3550" w:rsidRDefault="00CF2EF6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CF2EF6">
              <w:rPr>
                <w:b/>
                <w:bCs/>
                <w:color w:val="FF0000"/>
                <w:sz w:val="20"/>
                <w:szCs w:val="20"/>
              </w:rPr>
              <w:t>?</w:t>
            </w:r>
          </w:p>
        </w:tc>
        <w:tc>
          <w:tcPr>
            <w:tcW w:w="23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D2CE2" w:rsidRPr="006F3550" w:rsidRDefault="003C4AD6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475" w:type="pct"/>
            <w:tcBorders>
              <w:top w:val="single" w:sz="12" w:space="0" w:color="auto"/>
            </w:tcBorders>
            <w:vAlign w:val="center"/>
          </w:tcPr>
          <w:p w:rsidR="005D2CE2" w:rsidRPr="006F3550" w:rsidRDefault="003C4AD6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34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D2CE2" w:rsidRPr="006F3550" w:rsidRDefault="005D2CE2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D2CE2" w:rsidRPr="006F3550" w:rsidRDefault="005D2CE2" w:rsidP="005D2C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D2CE2" w:rsidRPr="006F3550" w:rsidRDefault="003C4AD6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D2CE2" w:rsidRPr="00CF2EF6" w:rsidRDefault="00CF2EF6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?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D2CE2" w:rsidRPr="006F3550" w:rsidRDefault="005D2CE2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5D2CE2" w:rsidRPr="007D0919" w:rsidTr="003C4AD6">
        <w:trPr>
          <w:trHeight w:val="617"/>
        </w:trPr>
        <w:tc>
          <w:tcPr>
            <w:tcW w:w="6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D2CE2" w:rsidRPr="0006609B" w:rsidRDefault="005D2CE2" w:rsidP="005D2CE2">
            <w:pPr>
              <w:rPr>
                <w:rFonts w:eastAsia="PMingLiU"/>
              </w:rPr>
            </w:pPr>
            <w:r w:rsidRPr="0006609B">
              <w:rPr>
                <w:rFonts w:eastAsia="PMingLiU"/>
              </w:rPr>
              <w:t>ПК 8.2, ПК 8.3</w:t>
            </w:r>
          </w:p>
        </w:tc>
        <w:tc>
          <w:tcPr>
            <w:tcW w:w="114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D2CE2" w:rsidRPr="0006609B" w:rsidRDefault="005D2CE2" w:rsidP="005D2CE2">
            <w:pPr>
              <w:rPr>
                <w:rFonts w:eastAsia="PMingLiU"/>
              </w:rPr>
            </w:pPr>
            <w:r w:rsidRPr="0006609B">
              <w:rPr>
                <w:rFonts w:eastAsia="PMingLiU"/>
              </w:rPr>
              <w:t xml:space="preserve">Раздел 2. </w:t>
            </w:r>
          </w:p>
          <w:p w:rsidR="005D2CE2" w:rsidRPr="00A93613" w:rsidRDefault="005D2CE2" w:rsidP="005D2CE2">
            <w:pPr>
              <w:shd w:val="clear" w:color="auto" w:fill="FFFFFF"/>
              <w:ind w:right="134"/>
              <w:rPr>
                <w:b/>
                <w:bCs/>
              </w:rPr>
            </w:pPr>
            <w:r w:rsidRPr="0006609B">
              <w:rPr>
                <w:rFonts w:eastAsia="PMingLiU"/>
              </w:rPr>
              <w:t>Разработка графических изображений и мультимедиа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D2CE2" w:rsidRPr="006F3550" w:rsidRDefault="00CF2EF6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?</w:t>
            </w:r>
          </w:p>
        </w:tc>
        <w:tc>
          <w:tcPr>
            <w:tcW w:w="23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D2CE2" w:rsidRPr="006F3550" w:rsidRDefault="003C4AD6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475" w:type="pct"/>
            <w:tcBorders>
              <w:top w:val="single" w:sz="12" w:space="0" w:color="auto"/>
            </w:tcBorders>
            <w:vAlign w:val="center"/>
          </w:tcPr>
          <w:p w:rsidR="005D2CE2" w:rsidRPr="006F3550" w:rsidRDefault="003C4AD6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5D2CE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D2CE2" w:rsidRPr="006F3550" w:rsidRDefault="005D2CE2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D2CE2" w:rsidRPr="006F3550" w:rsidRDefault="005D2CE2" w:rsidP="005D2C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D2CE2" w:rsidRPr="006F3550" w:rsidRDefault="003C4AD6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D2CE2" w:rsidRPr="006F3550" w:rsidRDefault="00CF2EF6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?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D2CE2" w:rsidRPr="006F3550" w:rsidRDefault="005D2CE2" w:rsidP="005D2CE2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6F355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811E21" w:rsidRPr="007D0919" w:rsidTr="003C4AD6">
        <w:tc>
          <w:tcPr>
            <w:tcW w:w="6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11E21" w:rsidRPr="003E7B8C" w:rsidRDefault="00811E21" w:rsidP="00DF17E9">
            <w:pPr>
              <w:rPr>
                <w:b/>
                <w:bCs/>
              </w:rPr>
            </w:pPr>
            <w:r>
              <w:rPr>
                <w:b/>
                <w:bCs/>
              </w:rPr>
              <w:t>ПК 5.1 – ПК 5.6</w:t>
            </w:r>
          </w:p>
        </w:tc>
        <w:tc>
          <w:tcPr>
            <w:tcW w:w="114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11E21" w:rsidRPr="00A93613" w:rsidRDefault="00811E21" w:rsidP="00DF17E9">
            <w:pPr>
              <w:shd w:val="clear" w:color="auto" w:fill="FFFFFF"/>
              <w:ind w:right="134"/>
              <w:rPr>
                <w:b/>
                <w:bCs/>
              </w:rPr>
            </w:pPr>
            <w:r w:rsidRPr="003F471D">
              <w:rPr>
                <w:b/>
                <w:bCs/>
              </w:rPr>
              <w:t>Учебная практика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1E21" w:rsidRPr="006F3550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1918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1E21" w:rsidRPr="006F3550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1E21" w:rsidRPr="006F3550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1E21" w:rsidRPr="006F3550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6F355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811E21" w:rsidRPr="007D0919" w:rsidTr="003C4AD6">
        <w:tc>
          <w:tcPr>
            <w:tcW w:w="67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11E21" w:rsidRDefault="00811E21" w:rsidP="00DF17E9">
            <w:pPr>
              <w:rPr>
                <w:b/>
                <w:bCs/>
              </w:rPr>
            </w:pPr>
          </w:p>
        </w:tc>
        <w:tc>
          <w:tcPr>
            <w:tcW w:w="114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11E21" w:rsidRPr="003F471D" w:rsidRDefault="00811E21" w:rsidP="00DF17E9">
            <w:pPr>
              <w:shd w:val="clear" w:color="auto" w:fill="FFFFFF"/>
              <w:ind w:right="134"/>
              <w:rPr>
                <w:b/>
                <w:bCs/>
              </w:rPr>
            </w:pPr>
            <w:r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1E21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1918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1E21" w:rsidRPr="006F3550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1E21" w:rsidRPr="006F3550" w:rsidRDefault="00783FEB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1E21" w:rsidRPr="006F3550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</w:t>
            </w:r>
          </w:p>
        </w:tc>
      </w:tr>
      <w:tr w:rsidR="00F62DDC" w:rsidRPr="007D0919" w:rsidTr="003C4AD6">
        <w:trPr>
          <w:trHeight w:val="46"/>
        </w:trPr>
        <w:tc>
          <w:tcPr>
            <w:tcW w:w="6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11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both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6E04FA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736</w:t>
            </w:r>
          </w:p>
        </w:tc>
        <w:tc>
          <w:tcPr>
            <w:tcW w:w="2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2DDC" w:rsidRPr="006F3550" w:rsidRDefault="00783FEB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382</w:t>
            </w:r>
          </w:p>
        </w:tc>
        <w:tc>
          <w:tcPr>
            <w:tcW w:w="47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783FEB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</w:t>
            </w:r>
          </w:p>
        </w:tc>
        <w:tc>
          <w:tcPr>
            <w:tcW w:w="3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555AC3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555AC3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555AC3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783FEB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783FEB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</w:t>
            </w:r>
          </w:p>
        </w:tc>
      </w:tr>
    </w:tbl>
    <w:p w:rsidR="003E7B8C" w:rsidRDefault="003E7B8C" w:rsidP="00C95AA8">
      <w:pPr>
        <w:rPr>
          <w:sz w:val="28"/>
        </w:rPr>
      </w:pPr>
    </w:p>
    <w:p w:rsidR="003E7B8C" w:rsidRDefault="003E7B8C">
      <w:pPr>
        <w:rPr>
          <w:sz w:val="28"/>
        </w:rPr>
      </w:pPr>
    </w:p>
    <w:p w:rsidR="003E7B8C" w:rsidRDefault="003E7B8C" w:rsidP="00C95AA8">
      <w:pPr>
        <w:rPr>
          <w:sz w:val="28"/>
        </w:rPr>
      </w:pPr>
    </w:p>
    <w:p w:rsidR="003E7B8C" w:rsidRDefault="003E7B8C" w:rsidP="00C95AA8">
      <w:pPr>
        <w:rPr>
          <w:sz w:val="28"/>
        </w:rPr>
      </w:pPr>
    </w:p>
    <w:p w:rsidR="003E7B8C" w:rsidRDefault="003E7B8C" w:rsidP="00C95AA8">
      <w:pPr>
        <w:rPr>
          <w:sz w:val="28"/>
        </w:rPr>
        <w:sectPr w:rsidR="003E7B8C" w:rsidSect="003E7B8C">
          <w:pgSz w:w="16838" w:h="11906" w:orient="landscape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811686" w:rsidRPr="00811686" w:rsidRDefault="00811686" w:rsidP="008116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caps/>
          <w:color w:val="auto"/>
        </w:rPr>
        <w:lastRenderedPageBreak/>
        <w:t>3</w:t>
      </w:r>
      <w:r w:rsidRPr="00811686">
        <w:rPr>
          <w:rFonts w:ascii="Times New Roman" w:hAnsi="Times New Roman" w:cs="Times New Roman"/>
          <w:caps/>
          <w:color w:val="auto"/>
        </w:rPr>
        <w:t xml:space="preserve">.2. </w:t>
      </w:r>
      <w:r w:rsidRPr="00811686">
        <w:rPr>
          <w:rFonts w:ascii="Times New Roman" w:hAnsi="Times New Roman" w:cs="Times New Roman"/>
          <w:color w:val="auto"/>
        </w:rPr>
        <w:t xml:space="preserve">Содержание </w:t>
      </w:r>
      <w:proofErr w:type="gramStart"/>
      <w:r w:rsidRPr="00811686">
        <w:rPr>
          <w:rFonts w:ascii="Times New Roman" w:hAnsi="Times New Roman" w:cs="Times New Roman"/>
          <w:color w:val="auto"/>
        </w:rPr>
        <w:t>обучения  по</w:t>
      </w:r>
      <w:proofErr w:type="gramEnd"/>
      <w:r w:rsidRPr="00811686">
        <w:rPr>
          <w:rFonts w:ascii="Times New Roman" w:hAnsi="Times New Roman" w:cs="Times New Roman"/>
          <w:color w:val="auto"/>
        </w:rPr>
        <w:t xml:space="preserve"> профессиональному модулю (ПМ)</w:t>
      </w:r>
    </w:p>
    <w:p w:rsidR="006703FD" w:rsidRDefault="006703FD">
      <w:pPr>
        <w:rPr>
          <w:sz w:val="28"/>
        </w:rPr>
      </w:pPr>
    </w:p>
    <w:tbl>
      <w:tblPr>
        <w:tblpPr w:leftFromText="180" w:rightFromText="180" w:vertAnchor="text" w:tblpX="-5" w:tblpY="1"/>
        <w:tblOverlap w:val="never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79"/>
        <w:gridCol w:w="468"/>
        <w:gridCol w:w="62"/>
        <w:gridCol w:w="8788"/>
        <w:gridCol w:w="1418"/>
        <w:gridCol w:w="1847"/>
      </w:tblGrid>
      <w:tr w:rsidR="00A8048E" w:rsidRPr="004C077B" w:rsidTr="00F9501A">
        <w:trPr>
          <w:trHeight w:val="20"/>
        </w:trPr>
        <w:tc>
          <w:tcPr>
            <w:tcW w:w="2726" w:type="dxa"/>
            <w:gridSpan w:val="2"/>
            <w:vAlign w:val="center"/>
          </w:tcPr>
          <w:p w:rsidR="00A8048E" w:rsidRPr="00784762" w:rsidRDefault="00A8048E" w:rsidP="00E51CE3">
            <w:pPr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9318" w:type="dxa"/>
            <w:gridSpan w:val="3"/>
            <w:vAlign w:val="center"/>
          </w:tcPr>
          <w:p w:rsidR="00A8048E" w:rsidRPr="00784762" w:rsidRDefault="00A8048E" w:rsidP="00E51CE3">
            <w:pPr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84762">
              <w:rPr>
                <w:bCs/>
                <w:i/>
                <w:szCs w:val="20"/>
              </w:rPr>
              <w:t xml:space="preserve"> (если предусмотрены)</w:t>
            </w:r>
          </w:p>
        </w:tc>
        <w:tc>
          <w:tcPr>
            <w:tcW w:w="1418" w:type="dxa"/>
            <w:vAlign w:val="center"/>
          </w:tcPr>
          <w:p w:rsidR="00A8048E" w:rsidRDefault="00A8048E" w:rsidP="00E5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 xml:space="preserve">Объем </w:t>
            </w:r>
          </w:p>
          <w:p w:rsidR="00A8048E" w:rsidRPr="00784762" w:rsidRDefault="00A8048E" w:rsidP="00E5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часов</w:t>
            </w:r>
          </w:p>
        </w:tc>
        <w:tc>
          <w:tcPr>
            <w:tcW w:w="1847" w:type="dxa"/>
            <w:vAlign w:val="center"/>
          </w:tcPr>
          <w:p w:rsidR="00A8048E" w:rsidRPr="00784762" w:rsidRDefault="00A8048E" w:rsidP="00E51CE3">
            <w:pPr>
              <w:tabs>
                <w:tab w:val="left" w:pos="184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Коды компетенций, формированию которых способствуют элементы программы</w:t>
            </w:r>
          </w:p>
        </w:tc>
      </w:tr>
      <w:tr w:rsidR="00A8048E" w:rsidRPr="004C077B" w:rsidTr="00F9501A">
        <w:trPr>
          <w:trHeight w:val="20"/>
        </w:trPr>
        <w:tc>
          <w:tcPr>
            <w:tcW w:w="2726" w:type="dxa"/>
            <w:gridSpan w:val="2"/>
            <w:vAlign w:val="center"/>
          </w:tcPr>
          <w:p w:rsidR="00A8048E" w:rsidRDefault="00A8048E" w:rsidP="00E51CE3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</w:t>
            </w:r>
          </w:p>
        </w:tc>
        <w:tc>
          <w:tcPr>
            <w:tcW w:w="9318" w:type="dxa"/>
            <w:gridSpan w:val="3"/>
            <w:vAlign w:val="center"/>
          </w:tcPr>
          <w:p w:rsidR="00A8048E" w:rsidRPr="00241DE7" w:rsidRDefault="00A8048E" w:rsidP="00E51CE3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A8048E" w:rsidRDefault="00A8048E" w:rsidP="00E51C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7" w:type="dxa"/>
            <w:vAlign w:val="center"/>
          </w:tcPr>
          <w:p w:rsidR="00A8048E" w:rsidRPr="00A8048E" w:rsidRDefault="00A8048E" w:rsidP="00E51CE3">
            <w:pPr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8048E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D462E" w:rsidRPr="004C077B" w:rsidTr="00E51CE3">
        <w:trPr>
          <w:trHeight w:val="20"/>
        </w:trPr>
        <w:tc>
          <w:tcPr>
            <w:tcW w:w="12044" w:type="dxa"/>
            <w:gridSpan w:val="5"/>
            <w:vAlign w:val="center"/>
          </w:tcPr>
          <w:p w:rsidR="008D462E" w:rsidRPr="00A865CC" w:rsidRDefault="00A865CC" w:rsidP="00E51CE3">
            <w:pPr>
              <w:jc w:val="center"/>
              <w:rPr>
                <w:b/>
                <w:bCs/>
                <w:sz w:val="22"/>
                <w:szCs w:val="20"/>
              </w:rPr>
            </w:pPr>
            <w:r w:rsidRPr="00A865CC">
              <w:rPr>
                <w:rFonts w:eastAsia="PMingLiU"/>
                <w:b/>
                <w:bCs/>
              </w:rPr>
              <w:t>Раздел 1 Технология проектирования и разработки интерфейсов пользователя</w:t>
            </w:r>
          </w:p>
        </w:tc>
        <w:tc>
          <w:tcPr>
            <w:tcW w:w="1418" w:type="dxa"/>
            <w:vAlign w:val="center"/>
          </w:tcPr>
          <w:p w:rsidR="008D462E" w:rsidRDefault="008D462E" w:rsidP="00E51C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  <w:vAlign w:val="center"/>
          </w:tcPr>
          <w:p w:rsidR="008D462E" w:rsidRDefault="008D462E" w:rsidP="00E5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ОК.1 – ОК 11</w:t>
            </w:r>
          </w:p>
          <w:p w:rsidR="008D462E" w:rsidRDefault="008D462E" w:rsidP="00E51CE3">
            <w:pPr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D6AAE">
              <w:rPr>
                <w:bCs/>
                <w:i/>
                <w:sz w:val="20"/>
                <w:szCs w:val="20"/>
              </w:rPr>
              <w:t xml:space="preserve">ПК 5.1, ПК 5.2, </w:t>
            </w:r>
          </w:p>
          <w:p w:rsidR="008D462E" w:rsidRPr="00A8048E" w:rsidRDefault="008D462E" w:rsidP="00E51CE3">
            <w:pPr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D6AAE">
              <w:rPr>
                <w:bCs/>
                <w:i/>
                <w:sz w:val="20"/>
                <w:szCs w:val="20"/>
              </w:rPr>
              <w:t>ПК 5.6, ПК 5.7</w:t>
            </w:r>
          </w:p>
        </w:tc>
      </w:tr>
      <w:tr w:rsidR="006E04FA" w:rsidRPr="004C077B" w:rsidTr="00E51CE3">
        <w:trPr>
          <w:trHeight w:val="20"/>
        </w:trPr>
        <w:tc>
          <w:tcPr>
            <w:tcW w:w="12044" w:type="dxa"/>
            <w:gridSpan w:val="5"/>
            <w:vAlign w:val="center"/>
          </w:tcPr>
          <w:p w:rsidR="006E04FA" w:rsidRPr="00A8048E" w:rsidRDefault="006E04FA" w:rsidP="006E0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t xml:space="preserve">МДК. 08.01 </w:t>
            </w:r>
            <w:r w:rsidRPr="00A865CC">
              <w:rPr>
                <w:b/>
              </w:rPr>
              <w:t>Проектирование и разработка интерфейсо</w:t>
            </w:r>
            <w:r>
              <w:rPr>
                <w:b/>
              </w:rPr>
              <w:t>в пользователя</w:t>
            </w:r>
          </w:p>
        </w:tc>
        <w:tc>
          <w:tcPr>
            <w:tcW w:w="1418" w:type="dxa"/>
            <w:vAlign w:val="center"/>
          </w:tcPr>
          <w:p w:rsidR="006E04FA" w:rsidRPr="00CF2EF6" w:rsidRDefault="00CF2EF6" w:rsidP="006E04FA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154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 w:val="restart"/>
            <w:vAlign w:val="center"/>
          </w:tcPr>
          <w:p w:rsidR="006E04FA" w:rsidRPr="00CE64DD" w:rsidRDefault="006E04FA" w:rsidP="006E0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08</w:t>
            </w:r>
            <w:r w:rsidRPr="00CE64DD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CE64DD">
              <w:rPr>
                <w:b/>
                <w:bCs/>
                <w:sz w:val="20"/>
                <w:szCs w:val="20"/>
              </w:rPr>
              <w:t>1.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CE64DD">
              <w:rPr>
                <w:b/>
                <w:bCs/>
                <w:sz w:val="20"/>
                <w:szCs w:val="20"/>
              </w:rPr>
              <w:t>1.</w:t>
            </w:r>
          </w:p>
          <w:p w:rsidR="006E04FA" w:rsidRPr="0006609B" w:rsidRDefault="006E04FA" w:rsidP="006E04FA">
            <w:pPr>
              <w:rPr>
                <w:rFonts w:eastAsia="PMingLiU"/>
                <w:b/>
                <w:bCs/>
                <w:i/>
              </w:rPr>
            </w:pPr>
            <w:r w:rsidRPr="0006609B">
              <w:rPr>
                <w:rFonts w:eastAsia="PMingLiU"/>
                <w:b/>
                <w:bCs/>
                <w:i/>
              </w:rPr>
              <w:t xml:space="preserve">Основы </w:t>
            </w:r>
            <w:proofErr w:type="spellStart"/>
            <w:r w:rsidRPr="0006609B">
              <w:rPr>
                <w:rFonts w:eastAsia="PMingLiU"/>
                <w:b/>
                <w:bCs/>
                <w:i/>
              </w:rPr>
              <w:t>web</w:t>
            </w:r>
            <w:proofErr w:type="spellEnd"/>
            <w:r w:rsidRPr="0006609B">
              <w:rPr>
                <w:rFonts w:eastAsia="PMingLiU"/>
                <w:b/>
                <w:bCs/>
                <w:i/>
              </w:rPr>
              <w:t xml:space="preserve">-технологий. </w:t>
            </w:r>
          </w:p>
          <w:p w:rsidR="006E04FA" w:rsidRPr="004C077B" w:rsidRDefault="006E04FA" w:rsidP="006E04F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shd w:val="clear" w:color="auto" w:fill="B8CCE4" w:themeFill="accent1" w:themeFillTint="66"/>
            <w:vAlign w:val="center"/>
          </w:tcPr>
          <w:p w:rsidR="006E04FA" w:rsidRPr="00241DE7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241DE7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B8CCE4" w:themeFill="accent1" w:themeFillTint="66"/>
            <w:vAlign w:val="center"/>
          </w:tcPr>
          <w:p w:rsidR="006E04FA" w:rsidRPr="002630C6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Pr="00CE64DD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CE64D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50" w:type="dxa"/>
            <w:gridSpan w:val="2"/>
          </w:tcPr>
          <w:p w:rsidR="006E04FA" w:rsidRPr="00CE64DD" w:rsidRDefault="006E04FA" w:rsidP="006E04FA">
            <w:pPr>
              <w:widowControl w:val="0"/>
              <w:tabs>
                <w:tab w:val="left" w:pos="816"/>
              </w:tabs>
              <w:spacing w:before="3"/>
              <w:ind w:left="41" w:right="387"/>
              <w:rPr>
                <w:color w:val="000000"/>
                <w:sz w:val="22"/>
                <w:szCs w:val="22"/>
              </w:rPr>
            </w:pPr>
            <w:r w:rsidRPr="0006609B">
              <w:rPr>
                <w:bCs/>
              </w:rPr>
              <w:t>Введение. Язык разметки HTML.  Синтаксис HTML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581969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Pr="00CE64DD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850" w:type="dxa"/>
            <w:gridSpan w:val="2"/>
          </w:tcPr>
          <w:p w:rsidR="006E04FA" w:rsidRPr="00CE64DD" w:rsidRDefault="006E04FA" w:rsidP="006E04FA">
            <w:pPr>
              <w:widowControl w:val="0"/>
              <w:tabs>
                <w:tab w:val="left" w:pos="816"/>
              </w:tabs>
              <w:spacing w:before="3"/>
              <w:ind w:left="41" w:right="387"/>
              <w:rPr>
                <w:b/>
                <w:color w:val="000000"/>
                <w:sz w:val="22"/>
                <w:szCs w:val="22"/>
              </w:rPr>
            </w:pPr>
            <w:r w:rsidRPr="0006609B">
              <w:rPr>
                <w:bCs/>
              </w:rPr>
              <w:t>Гиперссылки. Использование изображений на странице. Форматирование текста и фона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581969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Pr="00CE64DD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850" w:type="dxa"/>
            <w:gridSpan w:val="2"/>
          </w:tcPr>
          <w:p w:rsidR="006E04FA" w:rsidRPr="00CE64DD" w:rsidRDefault="006E04FA" w:rsidP="006E04FA">
            <w:pPr>
              <w:widowControl w:val="0"/>
              <w:tabs>
                <w:tab w:val="left" w:pos="816"/>
              </w:tabs>
              <w:spacing w:before="3"/>
              <w:ind w:left="41" w:right="387"/>
              <w:rPr>
                <w:b/>
                <w:color w:val="000000"/>
                <w:sz w:val="22"/>
                <w:szCs w:val="22"/>
              </w:rPr>
            </w:pPr>
            <w:r w:rsidRPr="00C34613">
              <w:rPr>
                <w:b/>
                <w:color w:val="000000"/>
                <w:sz w:val="22"/>
                <w:szCs w:val="22"/>
              </w:rPr>
              <w:t>Стадии разработки информационных систем</w:t>
            </w:r>
            <w:r>
              <w:rPr>
                <w:b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Pr="00CE64DD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850" w:type="dxa"/>
            <w:gridSpan w:val="2"/>
          </w:tcPr>
          <w:p w:rsidR="006E04FA" w:rsidRPr="00523037" w:rsidRDefault="006E04FA" w:rsidP="006E04FA">
            <w:pPr>
              <w:widowControl w:val="0"/>
              <w:tabs>
                <w:tab w:val="left" w:pos="816"/>
              </w:tabs>
              <w:spacing w:before="3"/>
              <w:ind w:left="41" w:right="387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Методы моделирования. </w:t>
            </w:r>
            <w:r>
              <w:rPr>
                <w:color w:val="000000"/>
                <w:sz w:val="22"/>
                <w:szCs w:val="22"/>
              </w:rPr>
              <w:t>Классификация методов моделирования.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850" w:type="dxa"/>
            <w:gridSpan w:val="2"/>
          </w:tcPr>
          <w:p w:rsidR="006E04FA" w:rsidRDefault="006E04FA" w:rsidP="006E04FA">
            <w:pPr>
              <w:widowControl w:val="0"/>
              <w:tabs>
                <w:tab w:val="left" w:pos="816"/>
              </w:tabs>
              <w:spacing w:before="3"/>
              <w:ind w:left="41" w:right="387"/>
              <w:rPr>
                <w:b/>
                <w:color w:val="000000"/>
                <w:sz w:val="22"/>
                <w:szCs w:val="22"/>
              </w:rPr>
            </w:pPr>
            <w:r w:rsidRPr="0006609B">
              <w:rPr>
                <w:bCs/>
              </w:rPr>
              <w:t>Списки. Таблицы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850" w:type="dxa"/>
            <w:gridSpan w:val="2"/>
          </w:tcPr>
          <w:p w:rsidR="006E04FA" w:rsidRPr="0006609B" w:rsidRDefault="006E04FA" w:rsidP="006E04FA">
            <w:r w:rsidRPr="0006609B">
              <w:rPr>
                <w:bCs/>
              </w:rPr>
              <w:t xml:space="preserve">Фреймы, плавающие фреймы, формы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r w:rsidRPr="0006609B">
              <w:rPr>
                <w:bCs/>
              </w:rPr>
              <w:t>Каскадные таблицы стилей (CSS)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r w:rsidRPr="0006609B">
              <w:rPr>
                <w:bCs/>
              </w:rPr>
              <w:t>Использование стилей при создании сайта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r w:rsidRPr="0006609B">
              <w:rPr>
                <w:bCs/>
              </w:rPr>
              <w:t>Веб-стандарты и их поддержка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r w:rsidRPr="0006609B">
              <w:rPr>
                <w:bCs/>
              </w:rPr>
              <w:t>Элементы и атрибуты HTML5 и структура страницы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r w:rsidRPr="0006609B">
              <w:rPr>
                <w:bCs/>
              </w:rPr>
              <w:t>Селекторы в HTML5.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r w:rsidRPr="0006609B">
              <w:rPr>
                <w:bCs/>
              </w:rPr>
              <w:t>Использование свойств CSS2 и CSS3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r w:rsidRPr="0006609B">
              <w:rPr>
                <w:bCs/>
              </w:rPr>
              <w:t xml:space="preserve">Вёрстка страниц веб-сайта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r w:rsidRPr="0006609B">
              <w:rPr>
                <w:bCs/>
              </w:rPr>
              <w:t>CSS-</w:t>
            </w:r>
            <w:proofErr w:type="spellStart"/>
            <w:r w:rsidRPr="0006609B">
              <w:rPr>
                <w:bCs/>
              </w:rPr>
              <w:t>фреймворки</w:t>
            </w:r>
            <w:proofErr w:type="spellEnd"/>
            <w:r w:rsidRPr="0006609B">
              <w:rPr>
                <w:bCs/>
              </w:rPr>
              <w:t>. Динамический CSS (на примере LESS). Шаблоны CMS. Типовые решения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r w:rsidRPr="0006609B">
              <w:rPr>
                <w:bCs/>
              </w:rPr>
              <w:t>Размещение сайта на сервере и поддержка сайта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Pr="00CE64DD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pPr>
              <w:rPr>
                <w:b/>
                <w:bCs/>
                <w:i/>
              </w:rPr>
            </w:pPr>
            <w:r w:rsidRPr="0006609B">
              <w:rPr>
                <w:bCs/>
              </w:rPr>
              <w:t xml:space="preserve">Язык сценариев </w:t>
            </w:r>
            <w:proofErr w:type="spellStart"/>
            <w:r w:rsidRPr="0006609B">
              <w:rPr>
                <w:bCs/>
              </w:rPr>
              <w:t>JavaScript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shd w:val="clear" w:color="auto" w:fill="FBD4B4" w:themeFill="accent6" w:themeFillTint="66"/>
            <w:vAlign w:val="center"/>
          </w:tcPr>
          <w:p w:rsidR="006E04FA" w:rsidRPr="00CE64DD" w:rsidRDefault="006E04FA" w:rsidP="006E04FA">
            <w:pPr>
              <w:widowControl w:val="0"/>
              <w:tabs>
                <w:tab w:val="left" w:pos="816"/>
              </w:tabs>
              <w:spacing w:before="1"/>
              <w:ind w:left="41" w:right="223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6E04FA" w:rsidRPr="00187D0D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46</w:t>
            </w:r>
          </w:p>
        </w:tc>
        <w:tc>
          <w:tcPr>
            <w:tcW w:w="1847" w:type="dxa"/>
            <w:vMerge/>
            <w:shd w:val="clear" w:color="auto" w:fill="FBD4B4" w:themeFill="accent6" w:themeFillTint="66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Pr="00CE64DD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Практическая работа «Составление технического </w:t>
            </w:r>
            <w:hyperlink r:id="rId10" w:tooltip="Задание на проектирование, разработку" w:history="1">
              <w:r w:rsidRPr="0006609B">
                <w:rPr>
                  <w:bCs/>
                </w:rPr>
                <w:t>задания на разработку</w:t>
              </w:r>
            </w:hyperlink>
            <w:r w:rsidRPr="0006609B">
              <w:rPr>
                <w:bCs/>
              </w:rPr>
              <w:t> </w:t>
            </w:r>
            <w:proofErr w:type="spellStart"/>
            <w:r w:rsidRPr="0006609B">
              <w:rPr>
                <w:bCs/>
              </w:rPr>
              <w:t>web</w:t>
            </w:r>
            <w:proofErr w:type="spellEnd"/>
            <w:r w:rsidRPr="0006609B">
              <w:rPr>
                <w:bCs/>
              </w:rPr>
              <w:t>-сайта»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 xml:space="preserve">Применение тегов HTML при создании </w:t>
            </w:r>
            <w:proofErr w:type="spellStart"/>
            <w:r w:rsidRPr="0006609B">
              <w:rPr>
                <w:bCs/>
              </w:rPr>
              <w:t>web</w:t>
            </w:r>
            <w:proofErr w:type="spellEnd"/>
            <w:r w:rsidRPr="0006609B">
              <w:rPr>
                <w:bCs/>
              </w:rPr>
              <w:t>-страниц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850" w:type="dxa"/>
            <w:gridSpan w:val="2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 xml:space="preserve">Создание формы на </w:t>
            </w:r>
            <w:proofErr w:type="spellStart"/>
            <w:r w:rsidRPr="0006609B">
              <w:rPr>
                <w:bCs/>
              </w:rPr>
              <w:t>html</w:t>
            </w:r>
            <w:proofErr w:type="spellEnd"/>
            <w:r w:rsidRPr="0006609B">
              <w:rPr>
                <w:bCs/>
              </w:rPr>
              <w:t>-странице.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850" w:type="dxa"/>
            <w:gridSpan w:val="2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 xml:space="preserve">Форматирование </w:t>
            </w:r>
            <w:proofErr w:type="spellStart"/>
            <w:r w:rsidRPr="0006609B">
              <w:rPr>
                <w:bCs/>
              </w:rPr>
              <w:t>web</w:t>
            </w:r>
            <w:proofErr w:type="spellEnd"/>
            <w:r w:rsidRPr="0006609B">
              <w:rPr>
                <w:bCs/>
              </w:rPr>
              <w:t>-страниц с использованием каскадных таблиц стилей. 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Вёрстка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850" w:type="dxa"/>
            <w:gridSpan w:val="2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 xml:space="preserve">Использование языка сценариев </w:t>
            </w:r>
            <w:proofErr w:type="spellStart"/>
            <w:r w:rsidRPr="0006609B">
              <w:rPr>
                <w:bCs/>
              </w:rPr>
              <w:t>JavaScript</w:t>
            </w:r>
            <w:proofErr w:type="spellEnd"/>
            <w:r w:rsidRPr="0006609B">
              <w:rPr>
                <w:bCs/>
              </w:rPr>
              <w:t xml:space="preserve"> при создании </w:t>
            </w:r>
            <w:proofErr w:type="spellStart"/>
            <w:r w:rsidRPr="0006609B">
              <w:rPr>
                <w:bCs/>
              </w:rPr>
              <w:t>web</w:t>
            </w:r>
            <w:proofErr w:type="spellEnd"/>
            <w:r w:rsidRPr="0006609B">
              <w:rPr>
                <w:bCs/>
              </w:rPr>
              <w:t>-сайта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850" w:type="dxa"/>
            <w:gridSpan w:val="2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 xml:space="preserve">Подготовка и оптимизация графики на </w:t>
            </w:r>
            <w:proofErr w:type="spellStart"/>
            <w:r w:rsidRPr="0006609B">
              <w:rPr>
                <w:bCs/>
              </w:rPr>
              <w:t>web</w:t>
            </w:r>
            <w:proofErr w:type="spellEnd"/>
            <w:r w:rsidRPr="0006609B">
              <w:rPr>
                <w:bCs/>
              </w:rPr>
              <w:t>-странице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850" w:type="dxa"/>
            <w:gridSpan w:val="2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 xml:space="preserve">Создание баннера для </w:t>
            </w:r>
            <w:proofErr w:type="spellStart"/>
            <w:r w:rsidRPr="0006609B">
              <w:rPr>
                <w:bCs/>
              </w:rPr>
              <w:t>web</w:t>
            </w:r>
            <w:proofErr w:type="spellEnd"/>
            <w:r w:rsidRPr="0006609B">
              <w:rPr>
                <w:bCs/>
              </w:rPr>
              <w:t>-страницы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 w:val="restart"/>
            <w:vAlign w:val="center"/>
          </w:tcPr>
          <w:p w:rsidR="006E04FA" w:rsidRPr="0006609B" w:rsidRDefault="006E04FA" w:rsidP="006E04FA">
            <w:pPr>
              <w:rPr>
                <w:rFonts w:eastAsia="PMingLiU"/>
                <w:b/>
                <w:bCs/>
                <w:i/>
                <w:color w:val="00B050"/>
              </w:rPr>
            </w:pPr>
            <w:r w:rsidRPr="0006609B">
              <w:rPr>
                <w:rFonts w:eastAsia="PMingLiU"/>
                <w:b/>
                <w:bCs/>
                <w:i/>
              </w:rPr>
              <w:t xml:space="preserve">Тема 08.01.02 </w:t>
            </w:r>
            <w:proofErr w:type="spellStart"/>
            <w:r w:rsidRPr="0006609B">
              <w:rPr>
                <w:rFonts w:eastAsia="PMingLiU"/>
                <w:b/>
                <w:bCs/>
                <w:i/>
              </w:rPr>
              <w:t>Web</w:t>
            </w:r>
            <w:proofErr w:type="spellEnd"/>
            <w:r w:rsidRPr="0006609B">
              <w:rPr>
                <w:rFonts w:eastAsia="PMingLiU"/>
                <w:b/>
                <w:bCs/>
                <w:i/>
              </w:rPr>
              <w:t>-дизайн</w:t>
            </w:r>
          </w:p>
          <w:p w:rsidR="006E04FA" w:rsidRPr="004C077B" w:rsidRDefault="006E04FA" w:rsidP="006E04F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shd w:val="clear" w:color="auto" w:fill="B8CCE4" w:themeFill="accent1" w:themeFillTint="66"/>
            <w:vAlign w:val="center"/>
          </w:tcPr>
          <w:p w:rsidR="006E04FA" w:rsidRPr="00241DE7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241DE7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B8CCE4" w:themeFill="accent1" w:themeFillTint="66"/>
            <w:vAlign w:val="center"/>
          </w:tcPr>
          <w:p w:rsidR="006E04FA" w:rsidRPr="002630C6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RPr="004C077B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Pr="00375E85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 w:rsidRPr="00375E85"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850" w:type="dxa"/>
            <w:gridSpan w:val="2"/>
          </w:tcPr>
          <w:p w:rsidR="006E04FA" w:rsidRPr="0006609B" w:rsidRDefault="006E04FA" w:rsidP="006E04FA">
            <w:r w:rsidRPr="0006609B">
              <w:rPr>
                <w:bCs/>
              </w:rPr>
              <w:t xml:space="preserve">WEB-дизайн. Способности необходимые </w:t>
            </w:r>
            <w:proofErr w:type="spellStart"/>
            <w:r w:rsidRPr="0006609B">
              <w:rPr>
                <w:bCs/>
              </w:rPr>
              <w:t>web</w:t>
            </w:r>
            <w:proofErr w:type="spellEnd"/>
            <w:r w:rsidRPr="0006609B">
              <w:rPr>
                <w:bCs/>
              </w:rPr>
              <w:t xml:space="preserve">-дизайнеру. Специализация в </w:t>
            </w:r>
            <w:proofErr w:type="spellStart"/>
            <w:r w:rsidRPr="0006609B">
              <w:rPr>
                <w:bCs/>
              </w:rPr>
              <w:t>web</w:t>
            </w:r>
            <w:proofErr w:type="spellEnd"/>
            <w:r w:rsidRPr="0006609B">
              <w:rPr>
                <w:bCs/>
              </w:rPr>
              <w:t xml:space="preserve">-дизайне. </w:t>
            </w:r>
            <w:proofErr w:type="spellStart"/>
            <w:r w:rsidRPr="0006609B">
              <w:rPr>
                <w:bCs/>
              </w:rPr>
              <w:t>Юзабилити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Pr="00375E85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850" w:type="dxa"/>
            <w:gridSpan w:val="2"/>
          </w:tcPr>
          <w:p w:rsidR="006E04FA" w:rsidRPr="0006609B" w:rsidRDefault="006E04FA" w:rsidP="006E04FA">
            <w:r w:rsidRPr="0006609B">
              <w:rPr>
                <w:bCs/>
              </w:rPr>
              <w:t xml:space="preserve">Основные этапы разработки сайта. Техническое задание. Файловая структура сайта. Два типа графики на </w:t>
            </w:r>
            <w:proofErr w:type="spellStart"/>
            <w:r w:rsidRPr="0006609B">
              <w:rPr>
                <w:bCs/>
              </w:rPr>
              <w:t>web</w:t>
            </w:r>
            <w:proofErr w:type="spellEnd"/>
            <w:r w:rsidRPr="0006609B">
              <w:rPr>
                <w:bCs/>
              </w:rPr>
              <w:t>-сайтах. Имена файлов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850" w:type="dxa"/>
            <w:gridSpan w:val="2"/>
          </w:tcPr>
          <w:p w:rsidR="006E04FA" w:rsidRPr="0006609B" w:rsidRDefault="006E04FA" w:rsidP="006E04FA">
            <w:r w:rsidRPr="0006609B">
              <w:rPr>
                <w:bCs/>
              </w:rPr>
              <w:t>Концептуальное, логическое и физическое проектирование сайта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r w:rsidRPr="0006609B">
              <w:rPr>
                <w:bCs/>
              </w:rPr>
              <w:t>Цвет в дизайне. Фоновые цвета. Цветовой круг. Модели цвета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8850" w:type="dxa"/>
            <w:gridSpan w:val="2"/>
          </w:tcPr>
          <w:p w:rsidR="006E04FA" w:rsidRPr="0006609B" w:rsidRDefault="006E04FA" w:rsidP="006E04FA">
            <w:r w:rsidRPr="0006609B">
              <w:rPr>
                <w:bCs/>
              </w:rPr>
              <w:t>Взаимодействие пользователя с сайтом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r w:rsidRPr="0006609B">
              <w:rPr>
                <w:bCs/>
              </w:rPr>
              <w:t>Вопросы разработки интерфейса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</w:p>
        </w:tc>
        <w:tc>
          <w:tcPr>
            <w:tcW w:w="8850" w:type="dxa"/>
            <w:gridSpan w:val="2"/>
          </w:tcPr>
          <w:p w:rsidR="006E04FA" w:rsidRPr="0006609B" w:rsidRDefault="006E04FA" w:rsidP="006E04FA">
            <w:r w:rsidRPr="0006609B">
              <w:rPr>
                <w:bCs/>
              </w:rPr>
              <w:t>Визуализация элементов интерфейса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8850" w:type="dxa"/>
            <w:gridSpan w:val="2"/>
          </w:tcPr>
          <w:p w:rsidR="006E04FA" w:rsidRPr="0006609B" w:rsidRDefault="006E04FA" w:rsidP="006E04FA">
            <w:proofErr w:type="spellStart"/>
            <w:r w:rsidRPr="0006609B">
              <w:rPr>
                <w:bCs/>
              </w:rPr>
              <w:t>Юзабилити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Pr="0006609B">
              <w:rPr>
                <w:bCs/>
              </w:rPr>
              <w:t>web</w:t>
            </w:r>
            <w:proofErr w:type="spellEnd"/>
            <w:r w:rsidRPr="0006609B">
              <w:rPr>
                <w:bCs/>
              </w:rPr>
              <w:t>-сайтов и приложений для мобильных устройств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9</w:t>
            </w:r>
          </w:p>
        </w:tc>
        <w:tc>
          <w:tcPr>
            <w:tcW w:w="8850" w:type="dxa"/>
            <w:gridSpan w:val="2"/>
          </w:tcPr>
          <w:p w:rsidR="006E04FA" w:rsidRPr="0006609B" w:rsidRDefault="006E04FA" w:rsidP="006E04FA">
            <w:r w:rsidRPr="0006609B">
              <w:rPr>
                <w:bCs/>
              </w:rPr>
              <w:t xml:space="preserve">Аудит </w:t>
            </w:r>
            <w:proofErr w:type="spellStart"/>
            <w:r w:rsidRPr="0006609B">
              <w:rPr>
                <w:bCs/>
              </w:rPr>
              <w:t>юзабилити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Pr="0006609B">
              <w:rPr>
                <w:bCs/>
              </w:rPr>
              <w:t>web</w:t>
            </w:r>
            <w:proofErr w:type="spellEnd"/>
            <w:r w:rsidRPr="0006609B">
              <w:rPr>
                <w:bCs/>
              </w:rPr>
              <w:t>-сайта, тестирование и документирование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shd w:val="clear" w:color="auto" w:fill="FBD4B4" w:themeFill="accent6" w:themeFillTint="66"/>
            <w:vAlign w:val="center"/>
          </w:tcPr>
          <w:p w:rsidR="006E04FA" w:rsidRPr="00CE64DD" w:rsidRDefault="006E04FA" w:rsidP="006E04FA">
            <w:pPr>
              <w:widowControl w:val="0"/>
              <w:tabs>
                <w:tab w:val="left" w:pos="816"/>
              </w:tabs>
              <w:spacing w:before="1"/>
              <w:ind w:right="123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Практические занятия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6E04FA" w:rsidRPr="00187D0D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F9501A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pPr>
              <w:ind w:left="67"/>
              <w:contextualSpacing/>
              <w:jc w:val="both"/>
              <w:rPr>
                <w:bCs/>
              </w:rPr>
            </w:pPr>
            <w:r w:rsidRPr="0006609B">
              <w:rPr>
                <w:bCs/>
              </w:rPr>
              <w:t>Разработка эскизов веб-приложения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F9501A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pPr>
              <w:ind w:left="67"/>
              <w:contextualSpacing/>
              <w:jc w:val="both"/>
              <w:rPr>
                <w:bCs/>
              </w:rPr>
            </w:pPr>
            <w:r w:rsidRPr="0006609B">
              <w:rPr>
                <w:bCs/>
              </w:rPr>
              <w:t>Разработка прототипа дизайна веб-приложения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F9501A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850" w:type="dxa"/>
            <w:gridSpan w:val="2"/>
            <w:vAlign w:val="center"/>
          </w:tcPr>
          <w:p w:rsidR="006E04FA" w:rsidRPr="0006609B" w:rsidRDefault="006E04FA" w:rsidP="006E04FA">
            <w:pPr>
              <w:ind w:left="67"/>
              <w:contextualSpacing/>
              <w:jc w:val="both"/>
              <w:rPr>
                <w:bCs/>
              </w:rPr>
            </w:pPr>
            <w:r w:rsidRPr="0006609B">
              <w:rPr>
                <w:bCs/>
              </w:rPr>
              <w:t>Разработка схемы интерфейса веб-приложения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CF2EF6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87D0D" w:rsidTr="00374A14">
        <w:trPr>
          <w:trHeight w:val="20"/>
        </w:trPr>
        <w:tc>
          <w:tcPr>
            <w:tcW w:w="2547" w:type="dxa"/>
          </w:tcPr>
          <w:p w:rsidR="00187D0D" w:rsidRPr="004C077B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vAlign w:val="center"/>
          </w:tcPr>
          <w:p w:rsidR="00187D0D" w:rsidRPr="00187D0D" w:rsidRDefault="00187D0D" w:rsidP="006E04FA">
            <w:pPr>
              <w:ind w:left="67"/>
              <w:contextualSpacing/>
              <w:jc w:val="both"/>
              <w:rPr>
                <w:b/>
                <w:bCs/>
              </w:rPr>
            </w:pPr>
            <w:r w:rsidRPr="00187D0D">
              <w:rPr>
                <w:b/>
                <w:bCs/>
              </w:rPr>
              <w:t xml:space="preserve">Самостоятельная работа обучающихся </w:t>
            </w:r>
          </w:p>
          <w:p w:rsidR="00187D0D" w:rsidRPr="0006609B" w:rsidRDefault="00187D0D" w:rsidP="006E04FA">
            <w:pPr>
              <w:ind w:left="67"/>
              <w:contextualSpacing/>
              <w:jc w:val="both"/>
              <w:rPr>
                <w:b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87D0D" w:rsidRPr="00187D0D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187D0D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187D0D" w:rsidRDefault="00187D0D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C7B9F" w:rsidTr="00374A14">
        <w:trPr>
          <w:trHeight w:val="20"/>
        </w:trPr>
        <w:tc>
          <w:tcPr>
            <w:tcW w:w="2547" w:type="dxa"/>
          </w:tcPr>
          <w:p w:rsidR="009C7B9F" w:rsidRPr="004C077B" w:rsidRDefault="009C7B9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vAlign w:val="center"/>
          </w:tcPr>
          <w:p w:rsidR="009C7B9F" w:rsidRDefault="009C7B9F" w:rsidP="006E04FA">
            <w:pPr>
              <w:ind w:left="67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Учебная практика. </w:t>
            </w:r>
          </w:p>
          <w:p w:rsidR="009C7B9F" w:rsidRDefault="009C7B9F" w:rsidP="006E04FA">
            <w:pPr>
              <w:ind w:left="67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работ:</w:t>
            </w:r>
          </w:p>
          <w:p w:rsidR="009C7B9F" w:rsidRPr="00187D0D" w:rsidRDefault="009C7B9F" w:rsidP="006E04FA">
            <w:pPr>
              <w:ind w:left="67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C7B9F" w:rsidRPr="009C7B9F" w:rsidRDefault="009C7B9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color w:val="FF0000"/>
                <w:sz w:val="20"/>
                <w:szCs w:val="20"/>
              </w:rPr>
              <w:t>?</w:t>
            </w:r>
          </w:p>
        </w:tc>
        <w:tc>
          <w:tcPr>
            <w:tcW w:w="1847" w:type="dxa"/>
            <w:vMerge/>
            <w:vAlign w:val="center"/>
          </w:tcPr>
          <w:p w:rsidR="009C7B9F" w:rsidRDefault="009C7B9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F9501A">
        <w:trPr>
          <w:trHeight w:val="20"/>
        </w:trPr>
        <w:tc>
          <w:tcPr>
            <w:tcW w:w="12044" w:type="dxa"/>
            <w:gridSpan w:val="5"/>
          </w:tcPr>
          <w:p w:rsidR="006E04FA" w:rsidRPr="0006609B" w:rsidRDefault="006E04FA" w:rsidP="006E04FA">
            <w:pPr>
              <w:ind w:left="67"/>
              <w:contextualSpacing/>
              <w:jc w:val="center"/>
              <w:rPr>
                <w:bCs/>
              </w:rPr>
            </w:pPr>
            <w:r w:rsidRPr="0006609B">
              <w:rPr>
                <w:rFonts w:eastAsia="PMingLiU"/>
                <w:b/>
                <w:bCs/>
                <w:i/>
                <w:color w:val="000000"/>
              </w:rPr>
              <w:t xml:space="preserve">Раздел 2. </w:t>
            </w:r>
            <w:r w:rsidRPr="0006609B">
              <w:rPr>
                <w:rFonts w:eastAsia="PMingLiU"/>
                <w:b/>
                <w:bCs/>
                <w:i/>
              </w:rPr>
              <w:t>Разработка графических изображений и мультимедиа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F9501A">
        <w:trPr>
          <w:trHeight w:val="20"/>
        </w:trPr>
        <w:tc>
          <w:tcPr>
            <w:tcW w:w="12044" w:type="dxa"/>
            <w:gridSpan w:val="5"/>
          </w:tcPr>
          <w:p w:rsidR="006E04FA" w:rsidRPr="0006609B" w:rsidRDefault="006E04FA" w:rsidP="006E04FA">
            <w:pPr>
              <w:ind w:left="67"/>
              <w:contextualSpacing/>
              <w:jc w:val="center"/>
              <w:rPr>
                <w:rFonts w:eastAsia="PMingLiU"/>
                <w:b/>
                <w:bCs/>
                <w:i/>
                <w:color w:val="000000"/>
              </w:rPr>
            </w:pPr>
            <w:r w:rsidRPr="0006609B">
              <w:rPr>
                <w:rFonts w:eastAsia="PMingLiU"/>
                <w:b/>
                <w:bCs/>
                <w:i/>
              </w:rPr>
              <w:t xml:space="preserve">МДК. 08.02 </w:t>
            </w:r>
            <w:r w:rsidRPr="0006609B">
              <w:rPr>
                <w:rFonts w:eastAsia="PMingLiU"/>
                <w:b/>
                <w:bCs/>
                <w:i/>
                <w:color w:val="000000"/>
              </w:rPr>
              <w:t>Графический дизайн и мультимедиа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 w:val="restart"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6609B">
              <w:rPr>
                <w:rFonts w:eastAsia="PMingLiU"/>
                <w:b/>
                <w:bCs/>
                <w:i/>
              </w:rPr>
              <w:t>Тема 08.</w:t>
            </w:r>
            <w:r w:rsidRPr="0006609B">
              <w:rPr>
                <w:rFonts w:eastAsia="PMingLiU"/>
                <w:b/>
                <w:bCs/>
                <w:i/>
                <w:lang w:val="en-US"/>
              </w:rPr>
              <w:t>02</w:t>
            </w:r>
            <w:r w:rsidRPr="0006609B">
              <w:rPr>
                <w:rFonts w:eastAsia="PMingLiU"/>
                <w:b/>
                <w:bCs/>
                <w:i/>
              </w:rPr>
              <w:t>.01 Компьютерная графика</w:t>
            </w:r>
          </w:p>
        </w:tc>
        <w:tc>
          <w:tcPr>
            <w:tcW w:w="9497" w:type="dxa"/>
            <w:gridSpan w:val="4"/>
            <w:shd w:val="clear" w:color="auto" w:fill="B8CCE4" w:themeFill="accent1" w:themeFillTint="66"/>
            <w:vAlign w:val="center"/>
          </w:tcPr>
          <w:p w:rsidR="006E04FA" w:rsidRPr="00F25486" w:rsidRDefault="006E04FA" w:rsidP="006E04FA">
            <w:pPr>
              <w:rPr>
                <w:b/>
                <w:sz w:val="22"/>
              </w:rPr>
            </w:pPr>
            <w:r w:rsidRPr="00F25486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B8CCE4" w:themeFill="accent1" w:themeFillTint="66"/>
            <w:vAlign w:val="center"/>
          </w:tcPr>
          <w:p w:rsidR="006E04FA" w:rsidRPr="006E0C1D" w:rsidRDefault="00BC3ABF" w:rsidP="004A3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850" w:type="dxa"/>
            <w:gridSpan w:val="2"/>
            <w:shd w:val="clear" w:color="auto" w:fill="FFFFFF" w:themeFill="background1"/>
          </w:tcPr>
          <w:p w:rsidR="006E04FA" w:rsidRPr="0006609B" w:rsidRDefault="006E04FA" w:rsidP="006E04FA">
            <w:r w:rsidRPr="0006609B">
              <w:rPr>
                <w:bCs/>
              </w:rPr>
              <w:t>Введение в компьютерную графику. Виды компьютерной графики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374A14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850" w:type="dxa"/>
            <w:gridSpan w:val="2"/>
            <w:shd w:val="clear" w:color="auto" w:fill="FFFFFF" w:themeFill="background1"/>
          </w:tcPr>
          <w:p w:rsidR="006E04FA" w:rsidRPr="0006609B" w:rsidRDefault="006E04FA" w:rsidP="006E04FA">
            <w:r w:rsidRPr="0006609B">
              <w:rPr>
                <w:bCs/>
              </w:rPr>
              <w:t>Физические основы компьютерной графики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374A14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850" w:type="dxa"/>
            <w:gridSpan w:val="2"/>
            <w:shd w:val="clear" w:color="auto" w:fill="FFFFFF" w:themeFill="background1"/>
          </w:tcPr>
          <w:p w:rsidR="006E04FA" w:rsidRPr="0006609B" w:rsidRDefault="006E04FA" w:rsidP="006E04FA">
            <w:r w:rsidRPr="0006609B">
              <w:rPr>
                <w:bCs/>
              </w:rPr>
              <w:t>Соответствие цветов и управление цветом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374A14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8850" w:type="dxa"/>
            <w:gridSpan w:val="2"/>
            <w:shd w:val="clear" w:color="auto" w:fill="FFFFFF" w:themeFill="background1"/>
          </w:tcPr>
          <w:p w:rsidR="006E04FA" w:rsidRPr="0006609B" w:rsidRDefault="006E04FA" w:rsidP="006E04FA">
            <w:r w:rsidRPr="0006609B">
              <w:rPr>
                <w:bCs/>
              </w:rPr>
              <w:t xml:space="preserve">Форматы хранения </w:t>
            </w:r>
            <w:proofErr w:type="spellStart"/>
            <w:r w:rsidRPr="0006609B">
              <w:rPr>
                <w:bCs/>
              </w:rPr>
              <w:t>гра</w:t>
            </w:r>
            <w:r>
              <w:rPr>
                <w:bCs/>
              </w:rPr>
              <w:t>фи</w:t>
            </w:r>
            <w:r w:rsidRPr="0006609B">
              <w:rPr>
                <w:bCs/>
              </w:rPr>
              <w:t>еских</w:t>
            </w:r>
            <w:proofErr w:type="spellEnd"/>
            <w:r w:rsidRPr="0006609B">
              <w:rPr>
                <w:bCs/>
              </w:rPr>
              <w:t xml:space="preserve"> изображений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374A14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E51CE3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shd w:val="clear" w:color="auto" w:fill="FBD4B4" w:themeFill="accent6" w:themeFillTint="66"/>
            <w:vAlign w:val="center"/>
          </w:tcPr>
          <w:p w:rsidR="006E04FA" w:rsidRPr="008D462E" w:rsidRDefault="006E04FA" w:rsidP="006E04FA">
            <w:pPr>
              <w:widowControl w:val="0"/>
              <w:tabs>
                <w:tab w:val="left" w:pos="816"/>
              </w:tabs>
              <w:ind w:left="-38" w:right="350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Практические занятия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847" w:type="dxa"/>
            <w:vMerge/>
            <w:shd w:val="clear" w:color="auto" w:fill="FBD4B4" w:themeFill="accent6" w:themeFillTint="66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F9501A">
        <w:trPr>
          <w:trHeight w:val="20"/>
        </w:trPr>
        <w:tc>
          <w:tcPr>
            <w:tcW w:w="2547" w:type="dxa"/>
            <w:vMerge w:val="restart"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6609B">
              <w:rPr>
                <w:rFonts w:eastAsia="PMingLiU"/>
                <w:b/>
                <w:bCs/>
                <w:i/>
              </w:rPr>
              <w:t>Тема 08.02.02 Векторная графика</w:t>
            </w:r>
          </w:p>
        </w:tc>
        <w:tc>
          <w:tcPr>
            <w:tcW w:w="9497" w:type="dxa"/>
            <w:gridSpan w:val="4"/>
            <w:shd w:val="clear" w:color="auto" w:fill="B8CCE4" w:themeFill="accent1" w:themeFillTint="66"/>
            <w:vAlign w:val="center"/>
          </w:tcPr>
          <w:p w:rsidR="006E04FA" w:rsidRPr="008D462E" w:rsidRDefault="006E04FA" w:rsidP="006E04FA">
            <w:pPr>
              <w:rPr>
                <w:b/>
                <w:sz w:val="22"/>
              </w:rPr>
            </w:pPr>
            <w:r w:rsidRPr="008D462E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B8CCE4" w:themeFill="accent1" w:themeFillTint="66"/>
            <w:vAlign w:val="center"/>
          </w:tcPr>
          <w:p w:rsidR="006E04FA" w:rsidRPr="006E0C1D" w:rsidRDefault="00BC3ABF" w:rsidP="004A3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847" w:type="dxa"/>
            <w:vMerge w:val="restart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r w:rsidRPr="0006609B">
              <w:rPr>
                <w:bCs/>
              </w:rPr>
              <w:t>Особенности векторной графики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BC3AB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r w:rsidRPr="0006609B">
              <w:rPr>
                <w:bCs/>
              </w:rPr>
              <w:t xml:space="preserve">Редактор векторной графики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BC3AB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r>
              <w:rPr>
                <w:bCs/>
              </w:rPr>
              <w:t>Р</w:t>
            </w:r>
            <w:r w:rsidRPr="0006609B">
              <w:rPr>
                <w:bCs/>
              </w:rPr>
              <w:t xml:space="preserve">едактор разработки мультимедийного контента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374A14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F9501A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shd w:val="clear" w:color="auto" w:fill="FBD4B4" w:themeFill="accent6" w:themeFillTint="66"/>
            <w:vAlign w:val="center"/>
          </w:tcPr>
          <w:p w:rsidR="006E04FA" w:rsidRPr="00751BE3" w:rsidRDefault="006E04FA" w:rsidP="006E04F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Практические занятия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6E04FA" w:rsidRPr="009C7B9F" w:rsidRDefault="009C7B9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C7B9F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«Освоение интерфейса векторного редактора. Создание простейших изображений»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«Создание контуров. Использование заливок. Работа с текстом»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«Создание изображений с использованием спецэффектов: перетекание, прозрачность, тень»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«Создание изображений с использованием спецэффектов: интерактивные искажения, экструзия»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«Освоение приемов работы со слоями. Создание сложных изображений»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«Создание статических изображений в среде редактора компьютерной анимации»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«Работа с библиотеками и символами. Покадровая анимация»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«Создание автоматической анимации»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9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«Разработка программной анимации объектов»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 xml:space="preserve">Лабораторная работа «Создание анимации средствами </w:t>
            </w:r>
            <w:proofErr w:type="spellStart"/>
            <w:r w:rsidRPr="0006609B">
              <w:rPr>
                <w:bCs/>
              </w:rPr>
              <w:t>ActionScript</w:t>
            </w:r>
            <w:proofErr w:type="spellEnd"/>
            <w:r w:rsidRPr="0006609B">
              <w:rPr>
                <w:bCs/>
              </w:rPr>
              <w:t xml:space="preserve"> 3.0»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«Создание простых сценариев. Работа с событиями»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12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 xml:space="preserve">Лабораторная работа «Работа с функциями в </w:t>
            </w:r>
            <w:proofErr w:type="spellStart"/>
            <w:r w:rsidRPr="0006609B">
              <w:rPr>
                <w:bCs/>
              </w:rPr>
              <w:t>ActionScript</w:t>
            </w:r>
            <w:proofErr w:type="spellEnd"/>
            <w:r w:rsidRPr="0006609B">
              <w:rPr>
                <w:bCs/>
              </w:rPr>
              <w:t xml:space="preserve"> 3.0.»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13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 xml:space="preserve">Лабораторная работа «Рисование в </w:t>
            </w:r>
            <w:proofErr w:type="spellStart"/>
            <w:r w:rsidRPr="0006609B">
              <w:rPr>
                <w:bCs/>
              </w:rPr>
              <w:t>ActionScript</w:t>
            </w:r>
            <w:proofErr w:type="spellEnd"/>
            <w:r w:rsidRPr="0006609B">
              <w:rPr>
                <w:bCs/>
              </w:rPr>
              <w:t xml:space="preserve"> 3.0.  Циклы»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14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 xml:space="preserve">Лабораторная работа «Создание </w:t>
            </w:r>
            <w:proofErr w:type="spellStart"/>
            <w:r w:rsidRPr="0006609B">
              <w:rPr>
                <w:bCs/>
              </w:rPr>
              <w:t>Flash</w:t>
            </w:r>
            <w:proofErr w:type="spellEnd"/>
            <w:r w:rsidRPr="0006609B">
              <w:rPr>
                <w:bCs/>
              </w:rPr>
              <w:t xml:space="preserve">-баннера и </w:t>
            </w:r>
            <w:proofErr w:type="spellStart"/>
            <w:r w:rsidRPr="0006609B">
              <w:rPr>
                <w:bCs/>
              </w:rPr>
              <w:t>Gif</w:t>
            </w:r>
            <w:proofErr w:type="spellEnd"/>
            <w:r w:rsidRPr="0006609B">
              <w:rPr>
                <w:bCs/>
              </w:rPr>
              <w:t>-анимации»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15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«Создание игрового приложения»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 w:val="restart"/>
            <w:vAlign w:val="center"/>
          </w:tcPr>
          <w:p w:rsidR="006E04FA" w:rsidRPr="002A33EA" w:rsidRDefault="006E04FA" w:rsidP="006E04FA">
            <w:pPr>
              <w:widowControl w:val="0"/>
              <w:spacing w:before="8" w:line="239" w:lineRule="auto"/>
              <w:ind w:left="108" w:right="280"/>
              <w:jc w:val="center"/>
              <w:rPr>
                <w:b/>
                <w:bCs/>
                <w:iCs/>
                <w:color w:val="000000"/>
                <w:sz w:val="22"/>
              </w:rPr>
            </w:pPr>
            <w:r w:rsidRPr="0006609B">
              <w:rPr>
                <w:rFonts w:eastAsia="PMingLiU"/>
                <w:b/>
                <w:bCs/>
                <w:i/>
              </w:rPr>
              <w:t>Тема 08.02.03 Растровая графика</w:t>
            </w:r>
          </w:p>
        </w:tc>
        <w:tc>
          <w:tcPr>
            <w:tcW w:w="9497" w:type="dxa"/>
            <w:gridSpan w:val="4"/>
            <w:shd w:val="clear" w:color="auto" w:fill="B8CCE4" w:themeFill="accent1" w:themeFillTint="66"/>
            <w:vAlign w:val="center"/>
          </w:tcPr>
          <w:p w:rsidR="006E04FA" w:rsidRPr="002A33EA" w:rsidRDefault="006E04FA" w:rsidP="006E04FA">
            <w:pPr>
              <w:rPr>
                <w:b/>
                <w:sz w:val="22"/>
              </w:rPr>
            </w:pPr>
            <w:r w:rsidRPr="008D462E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B8CCE4" w:themeFill="accent1" w:themeFillTint="66"/>
            <w:vAlign w:val="center"/>
          </w:tcPr>
          <w:p w:rsidR="006E04FA" w:rsidRDefault="00374A14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rPr>
                <w:b/>
                <w:i/>
              </w:rPr>
            </w:pPr>
            <w:r w:rsidRPr="0006609B">
              <w:rPr>
                <w:bCs/>
              </w:rPr>
              <w:t xml:space="preserve">Особенности растровой графики. Редактор растровой графики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Pr="00F628C3" w:rsidRDefault="00374A14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F9501A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shd w:val="clear" w:color="auto" w:fill="F2DBDB" w:themeFill="accent2" w:themeFillTint="33"/>
            <w:vAlign w:val="center"/>
          </w:tcPr>
          <w:p w:rsidR="006E04FA" w:rsidRPr="00F25486" w:rsidRDefault="006E04FA" w:rsidP="006E04FA">
            <w:pPr>
              <w:rPr>
                <w:sz w:val="22"/>
              </w:rPr>
            </w:pPr>
            <w:r w:rsidRPr="007F31D3">
              <w:rPr>
                <w:b/>
                <w:bCs/>
                <w:sz w:val="22"/>
                <w:szCs w:val="20"/>
              </w:rPr>
              <w:t>Практическ</w:t>
            </w:r>
            <w:r>
              <w:rPr>
                <w:b/>
                <w:bCs/>
                <w:sz w:val="22"/>
                <w:szCs w:val="20"/>
              </w:rPr>
              <w:t>ие</w:t>
            </w:r>
            <w:r w:rsidRPr="007F31D3">
              <w:rPr>
                <w:b/>
                <w:bCs/>
                <w:sz w:val="22"/>
                <w:szCs w:val="20"/>
              </w:rPr>
              <w:t xml:space="preserve"> заняти</w:t>
            </w:r>
            <w:r>
              <w:rPr>
                <w:b/>
                <w:bCs/>
                <w:sz w:val="22"/>
                <w:szCs w:val="20"/>
              </w:rPr>
              <w:t>я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6E04FA" w:rsidRDefault="009C7B9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«Освоение технологии работы в среде редактора растровой графики»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«Освоение инструментов выделения и трансформации областей. Рисование и раскраска»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«Создание и редактирование изображений»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«Работа с масками. Векторные контуры фигуры»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«Ретуширование изображений. Корректирующие фильтры»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«Работа со стилями слоев и фильтрами»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«Создание коллажей. Фотомонтаж»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«Корректировка цифровых фотографий»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9</w:t>
            </w: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«Создание текстовых объектов. Текстовые эффекты.</w:t>
            </w:r>
            <w:r>
              <w:t xml:space="preserve"> </w:t>
            </w:r>
            <w:r w:rsidRPr="0006609B">
              <w:t>Текстовый дизайн»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«Создание анимированных изображений»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«Создание оригинал-макетов, элементов дизайна сайта» 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12</w:t>
            </w: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«Создание макета сайта, буклета»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13</w:t>
            </w: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«Создание рекламного баннера»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4A328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:rsidR="006E04FA" w:rsidRPr="0006609B" w:rsidRDefault="006E04FA" w:rsidP="006E04FA">
            <w:pPr>
              <w:tabs>
                <w:tab w:val="left" w:pos="397"/>
              </w:tabs>
              <w:contextualSpacing/>
            </w:pPr>
            <w:r w:rsidRPr="0006609B">
              <w:rPr>
                <w:bCs/>
              </w:rPr>
              <w:t>Лабораторная работа</w:t>
            </w:r>
            <w:r w:rsidRPr="0006609B">
              <w:t xml:space="preserve"> «Изображения для </w:t>
            </w:r>
            <w:proofErr w:type="spellStart"/>
            <w:r w:rsidRPr="0006609B">
              <w:t>Web</w:t>
            </w:r>
            <w:proofErr w:type="spellEnd"/>
            <w:r w:rsidRPr="0006609B">
              <w:t xml:space="preserve">. Создание </w:t>
            </w:r>
            <w:proofErr w:type="spellStart"/>
            <w:r w:rsidRPr="0006609B">
              <w:t>Gif-анимаций</w:t>
            </w:r>
            <w:proofErr w:type="spellEnd"/>
            <w:r w:rsidRPr="0006609B">
              <w:t xml:space="preserve">»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04FA" w:rsidRPr="00F628C3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13174F">
        <w:trPr>
          <w:trHeight w:val="20"/>
        </w:trPr>
        <w:tc>
          <w:tcPr>
            <w:tcW w:w="2547" w:type="dxa"/>
            <w:vMerge w:val="restart"/>
            <w:vAlign w:val="center"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6609B">
              <w:rPr>
                <w:rFonts w:eastAsia="PMingLiU"/>
                <w:b/>
                <w:bCs/>
                <w:i/>
              </w:rPr>
              <w:t>Тема 08.02.04 Трехмерная графика</w:t>
            </w:r>
          </w:p>
        </w:tc>
        <w:tc>
          <w:tcPr>
            <w:tcW w:w="9497" w:type="dxa"/>
            <w:gridSpan w:val="4"/>
            <w:shd w:val="clear" w:color="auto" w:fill="95B3D7" w:themeFill="accent1" w:themeFillTint="99"/>
            <w:vAlign w:val="center"/>
          </w:tcPr>
          <w:p w:rsidR="006E04FA" w:rsidRPr="002A33EA" w:rsidRDefault="006E04FA" w:rsidP="006E04FA">
            <w:pPr>
              <w:rPr>
                <w:b/>
                <w:sz w:val="22"/>
              </w:rPr>
            </w:pPr>
            <w:r w:rsidRPr="008D462E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95B3D7" w:themeFill="accent1" w:themeFillTint="99"/>
            <w:vAlign w:val="center"/>
          </w:tcPr>
          <w:p w:rsidR="006E04FA" w:rsidRDefault="00BC3AB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847" w:type="dxa"/>
            <w:vMerge w:val="restart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r w:rsidRPr="0006609B">
              <w:rPr>
                <w:bCs/>
              </w:rPr>
              <w:t>Основы трехмерной графики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Pr="002D332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r w:rsidRPr="0006609B">
              <w:rPr>
                <w:bCs/>
              </w:rPr>
              <w:t>Основы построения сцен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Pr="002D332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r w:rsidRPr="0006609B">
              <w:rPr>
                <w:bCs/>
              </w:rPr>
              <w:t>3D моделирование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BC3AB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F9501A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shd w:val="clear" w:color="auto" w:fill="FBD4B4" w:themeFill="accent6" w:themeFillTint="66"/>
            <w:vAlign w:val="center"/>
          </w:tcPr>
          <w:p w:rsidR="006E04FA" w:rsidRPr="0013174F" w:rsidRDefault="006E04FA" w:rsidP="006E04F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Практические занятия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6E04FA" w:rsidRPr="009C7B9F" w:rsidRDefault="009C7B9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C7B9F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6E04FA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788" w:type="dxa"/>
            <w:shd w:val="clear" w:color="auto" w:fill="FFFFFF" w:themeFill="background1"/>
            <w:vAlign w:val="center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«Освоение технологии работы в среде редактора 3D графики»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6E04FA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788" w:type="dxa"/>
            <w:shd w:val="clear" w:color="auto" w:fill="FFFFFF" w:themeFill="background1"/>
            <w:vAlign w:val="center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«Освоение основных инструментов редактора 3D графики»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6E04FA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788" w:type="dxa"/>
            <w:shd w:val="clear" w:color="auto" w:fill="FFFFFF" w:themeFill="background1"/>
            <w:vAlign w:val="center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«Создание и редактирование трехмерных объектов»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«Моделирование 3d объектов с помощью сплайнов»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751BE3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8788" w:type="dxa"/>
            <w:shd w:val="clear" w:color="auto" w:fill="FFFFFF" w:themeFill="background1"/>
          </w:tcPr>
          <w:p w:rsidR="006E04FA" w:rsidRPr="0006609B" w:rsidRDefault="006E04FA" w:rsidP="006E04FA">
            <w:pPr>
              <w:contextualSpacing/>
              <w:rPr>
                <w:bCs/>
              </w:rPr>
            </w:pPr>
            <w:r w:rsidRPr="0006609B">
              <w:rPr>
                <w:bCs/>
              </w:rPr>
              <w:t>Лабораторная работа «Создание сложных трёхмерных сцен»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4A328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9C7B9F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shd w:val="clear" w:color="auto" w:fill="E5B8B7" w:themeFill="accent2" w:themeFillTint="66"/>
            <w:vAlign w:val="center"/>
          </w:tcPr>
          <w:p w:rsidR="006E04FA" w:rsidRPr="00175D2D" w:rsidRDefault="006E04FA" w:rsidP="006E04FA">
            <w:pPr>
              <w:spacing w:line="320" w:lineRule="exac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ИТОГОВАЯ</w:t>
            </w:r>
            <w:r w:rsidR="001E3F44">
              <w:rPr>
                <w:b/>
                <w:color w:val="000000"/>
              </w:rPr>
              <w:t xml:space="preserve"> КОНТРОЛЬНАЯ РАБОТА ПО РАЗДЕЛУ </w:t>
            </w:r>
          </w:p>
        </w:tc>
        <w:tc>
          <w:tcPr>
            <w:tcW w:w="1418" w:type="dxa"/>
            <w:shd w:val="clear" w:color="auto" w:fill="E5B8B7" w:themeFill="accent2" w:themeFillTint="66"/>
            <w:vAlign w:val="center"/>
          </w:tcPr>
          <w:p w:rsidR="006E04FA" w:rsidRPr="00C516D1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C516D1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F9501A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shd w:val="clear" w:color="auto" w:fill="FFFFFF" w:themeFill="background1"/>
            <w:vAlign w:val="center"/>
          </w:tcPr>
          <w:p w:rsidR="006E04FA" w:rsidRDefault="006E04FA" w:rsidP="006E04FA">
            <w:pPr>
              <w:spacing w:line="320" w:lineRule="exac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Учебная практика</w:t>
            </w:r>
            <w:r w:rsidR="00777A71">
              <w:rPr>
                <w:b/>
                <w:color w:val="000000"/>
              </w:rPr>
              <w:t>, виды работ:</w:t>
            </w:r>
          </w:p>
          <w:p w:rsidR="00777A71" w:rsidRDefault="00777A71" w:rsidP="006E04FA">
            <w:pPr>
              <w:spacing w:line="320" w:lineRule="exact"/>
              <w:rPr>
                <w:b/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Pr="00C516D1" w:rsidRDefault="009C7B9F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9C7B9F">
              <w:rPr>
                <w:b/>
                <w:bCs/>
                <w:i/>
                <w:color w:val="FF0000"/>
                <w:sz w:val="20"/>
                <w:szCs w:val="20"/>
              </w:rPr>
              <w:t>?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F9501A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shd w:val="clear" w:color="auto" w:fill="FFFFFF" w:themeFill="background1"/>
            <w:vAlign w:val="center"/>
          </w:tcPr>
          <w:p w:rsidR="006E04FA" w:rsidRPr="00941E47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144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04FA" w:rsidTr="00F9501A">
        <w:trPr>
          <w:trHeight w:val="20"/>
        </w:trPr>
        <w:tc>
          <w:tcPr>
            <w:tcW w:w="2547" w:type="dxa"/>
            <w:vMerge/>
          </w:tcPr>
          <w:p w:rsidR="006E04FA" w:rsidRPr="004C077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shd w:val="clear" w:color="auto" w:fill="FFFFFF" w:themeFill="background1"/>
            <w:vAlign w:val="center"/>
          </w:tcPr>
          <w:p w:rsidR="006E04FA" w:rsidRPr="00A432FB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A432FB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E04FA" w:rsidRPr="00DC29D1" w:rsidRDefault="00777A71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736</w:t>
            </w:r>
          </w:p>
        </w:tc>
        <w:tc>
          <w:tcPr>
            <w:tcW w:w="1847" w:type="dxa"/>
            <w:vMerge/>
            <w:vAlign w:val="center"/>
          </w:tcPr>
          <w:p w:rsidR="006E04FA" w:rsidRDefault="006E04FA" w:rsidP="006E0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862F8D" w:rsidRPr="0014219B" w:rsidRDefault="00A865CC" w:rsidP="00C95AA8">
      <w:pPr>
        <w:rPr>
          <w:sz w:val="22"/>
        </w:rPr>
      </w:pPr>
      <w:r>
        <w:rPr>
          <w:sz w:val="22"/>
        </w:rPr>
        <w:br w:type="textWrapping" w:clear="all"/>
      </w:r>
      <w:bookmarkStart w:id="0" w:name="_GoBack"/>
      <w:bookmarkEnd w:id="0"/>
    </w:p>
    <w:p w:rsidR="00862F8D" w:rsidRDefault="00862F8D" w:rsidP="00C95AA8">
      <w:pPr>
        <w:rPr>
          <w:sz w:val="28"/>
        </w:rPr>
      </w:pPr>
    </w:p>
    <w:p w:rsidR="00862F8D" w:rsidRDefault="00862F8D" w:rsidP="00C95AA8">
      <w:pPr>
        <w:rPr>
          <w:sz w:val="28"/>
        </w:rPr>
        <w:sectPr w:rsidR="00862F8D" w:rsidSect="00375E85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BA1007" w:rsidRPr="009C3860" w:rsidRDefault="00BA1007" w:rsidP="00BA1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9C3860">
        <w:rPr>
          <w:b/>
          <w:sz w:val="28"/>
          <w:szCs w:val="28"/>
        </w:rPr>
        <w:t xml:space="preserve">. УСЛОВИЯ РЕАЛИЗАЦИИ </w:t>
      </w:r>
      <w:r w:rsidR="00E81A36">
        <w:rPr>
          <w:b/>
          <w:sz w:val="28"/>
          <w:szCs w:val="28"/>
        </w:rPr>
        <w:t>ПРОФЕССИОНАЛЬНОГО МОДУЛЯ</w:t>
      </w:r>
    </w:p>
    <w:p w:rsidR="00BA1007" w:rsidRDefault="00BA1007" w:rsidP="00BA1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1B91" w:rsidRPr="00EC274F" w:rsidRDefault="00921B91" w:rsidP="00921B91">
      <w:pPr>
        <w:ind w:firstLine="709"/>
        <w:rPr>
          <w:rFonts w:eastAsia="PMingLiU"/>
          <w:b/>
          <w:bCs/>
        </w:rPr>
      </w:pPr>
      <w:r>
        <w:rPr>
          <w:rFonts w:eastAsia="PMingLiU"/>
          <w:b/>
          <w:bCs/>
        </w:rPr>
        <w:t>4</w:t>
      </w:r>
      <w:r w:rsidRPr="00EC274F">
        <w:rPr>
          <w:rFonts w:eastAsia="PMingLiU"/>
          <w:b/>
          <w:bCs/>
        </w:rPr>
        <w:t>.1. Для реализации программы профессионального модуля должны быть предусмотрены следующие специальные помещения:</w:t>
      </w:r>
    </w:p>
    <w:p w:rsidR="00921B91" w:rsidRPr="009772D2" w:rsidRDefault="00921B91" w:rsidP="00921B91">
      <w:pPr>
        <w:suppressAutoHyphens/>
        <w:ind w:firstLine="709"/>
        <w:jc w:val="both"/>
        <w:rPr>
          <w:rFonts w:eastAsia="PMingLiU"/>
          <w:b/>
          <w:bCs/>
          <w:i/>
        </w:rPr>
      </w:pPr>
      <w:r w:rsidRPr="009772D2">
        <w:rPr>
          <w:rFonts w:eastAsia="PMingLiU"/>
          <w:b/>
          <w:bCs/>
          <w:i/>
        </w:rPr>
        <w:t xml:space="preserve">Студия «Разработки дизайна веб-приложений» </w:t>
      </w:r>
      <w:r w:rsidRPr="009772D2">
        <w:rPr>
          <w:rFonts w:eastAsia="PMingLiU"/>
          <w:bCs/>
        </w:rPr>
        <w:t>оснащенная в соответствии с п. 6.</w:t>
      </w:r>
      <w:r>
        <w:rPr>
          <w:rFonts w:eastAsia="PMingLiU"/>
          <w:bCs/>
        </w:rPr>
        <w:t>1.</w:t>
      </w:r>
      <w:r w:rsidRPr="009772D2">
        <w:rPr>
          <w:rFonts w:eastAsia="PMingLiU"/>
          <w:bCs/>
        </w:rPr>
        <w:t xml:space="preserve">2.1. Примерной программы по </w:t>
      </w:r>
      <w:r w:rsidRPr="009772D2">
        <w:rPr>
          <w:rFonts w:eastAsia="PMingLiU"/>
          <w:bCs/>
          <w:i/>
        </w:rPr>
        <w:t>специальности</w:t>
      </w:r>
      <w:r w:rsidRPr="009772D2">
        <w:rPr>
          <w:rFonts w:eastAsia="PMingLiU"/>
          <w:b/>
          <w:bCs/>
          <w:i/>
        </w:rPr>
        <w:t>:</w:t>
      </w:r>
    </w:p>
    <w:p w:rsidR="00921B91" w:rsidRPr="00EC274F" w:rsidRDefault="00921B91" w:rsidP="00921B91">
      <w:pPr>
        <w:suppressAutoHyphens/>
        <w:ind w:firstLine="709"/>
        <w:jc w:val="both"/>
        <w:rPr>
          <w:rFonts w:eastAsia="PMingLiU"/>
          <w:bCs/>
          <w:i/>
        </w:rPr>
      </w:pPr>
      <w:r w:rsidRPr="00EC274F">
        <w:rPr>
          <w:rFonts w:eastAsia="PMingLiU"/>
          <w:bCs/>
        </w:rPr>
        <w:t>Оснащенные базы практики, в соответствии с п 6.</w:t>
      </w:r>
      <w:r>
        <w:rPr>
          <w:rFonts w:eastAsia="PMingLiU"/>
          <w:bCs/>
        </w:rPr>
        <w:t>1.</w:t>
      </w:r>
      <w:r w:rsidRPr="00EC274F">
        <w:rPr>
          <w:rFonts w:eastAsia="PMingLiU"/>
          <w:bCs/>
        </w:rPr>
        <w:t xml:space="preserve">2.3 Примерной программы по </w:t>
      </w:r>
      <w:r w:rsidRPr="00EC274F">
        <w:rPr>
          <w:rFonts w:eastAsia="PMingLiU"/>
          <w:bCs/>
          <w:i/>
        </w:rPr>
        <w:t>специальности.</w:t>
      </w:r>
    </w:p>
    <w:p w:rsidR="00921B91" w:rsidRPr="00EC274F" w:rsidRDefault="00921B91" w:rsidP="00921B91">
      <w:pPr>
        <w:ind w:firstLine="709"/>
        <w:rPr>
          <w:rFonts w:eastAsia="PMingLiU"/>
          <w:b/>
          <w:bCs/>
        </w:rPr>
      </w:pPr>
      <w:r>
        <w:rPr>
          <w:rFonts w:eastAsia="PMingLiU"/>
          <w:b/>
          <w:bCs/>
        </w:rPr>
        <w:t>4</w:t>
      </w:r>
      <w:r w:rsidRPr="00EC274F">
        <w:rPr>
          <w:rFonts w:eastAsia="PMingLiU"/>
          <w:b/>
          <w:bCs/>
        </w:rPr>
        <w:t>.2. Информационное обеспечение реализации программы</w:t>
      </w:r>
    </w:p>
    <w:p w:rsidR="00921B91" w:rsidRPr="00EC274F" w:rsidRDefault="00921B91" w:rsidP="00921B91">
      <w:pPr>
        <w:suppressAutoHyphens/>
        <w:ind w:firstLine="709"/>
        <w:jc w:val="both"/>
        <w:rPr>
          <w:rFonts w:eastAsia="PMingLiU"/>
        </w:rPr>
      </w:pPr>
      <w:r w:rsidRPr="00EC274F">
        <w:rPr>
          <w:rFonts w:eastAsia="PMingLiU"/>
          <w:bCs/>
        </w:rPr>
        <w:t>Для реализации программы библиотечный фонд образовательной организации должен иметь п</w:t>
      </w:r>
      <w:r w:rsidRPr="00EC274F">
        <w:rPr>
          <w:rFonts w:eastAsia="PMingLiU" w:cs="Arial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21B91" w:rsidRPr="00EC274F" w:rsidRDefault="00921B91" w:rsidP="00921B91">
      <w:pPr>
        <w:ind w:left="360"/>
        <w:contextualSpacing/>
        <w:rPr>
          <w:rFonts w:eastAsia="PMingLiU"/>
        </w:rPr>
      </w:pPr>
    </w:p>
    <w:p w:rsidR="00921B91" w:rsidRPr="00EC274F" w:rsidRDefault="00921B91" w:rsidP="00921B91">
      <w:pPr>
        <w:ind w:left="360"/>
        <w:contextualSpacing/>
        <w:rPr>
          <w:rFonts w:eastAsia="PMingLiU"/>
          <w:b/>
        </w:rPr>
      </w:pPr>
      <w:r>
        <w:rPr>
          <w:rFonts w:eastAsia="PMingLiU"/>
          <w:b/>
        </w:rPr>
        <w:t>4</w:t>
      </w:r>
      <w:r w:rsidRPr="00EC274F">
        <w:rPr>
          <w:rFonts w:eastAsia="PMingLiU"/>
          <w:b/>
        </w:rPr>
        <w:t>.2.1. Печатные издания</w:t>
      </w:r>
    </w:p>
    <w:p w:rsidR="00921B91" w:rsidRPr="00C81532" w:rsidRDefault="00921B91" w:rsidP="00921B91">
      <w:pPr>
        <w:ind w:firstLine="644"/>
        <w:contextualSpacing/>
        <w:rPr>
          <w:rFonts w:eastAsia="PMingLiU"/>
          <w:bCs/>
          <w:i/>
        </w:rPr>
      </w:pPr>
      <w:r w:rsidRPr="00C81532">
        <w:rPr>
          <w:rFonts w:eastAsia="PMingLiU"/>
        </w:rPr>
        <w:t>1.</w:t>
      </w:r>
      <w:r w:rsidRPr="00C81532">
        <w:rPr>
          <w:rFonts w:eastAsia="PMingLiU"/>
          <w:bCs/>
          <w:i/>
        </w:rPr>
        <w:t xml:space="preserve">Немцова, Т.И., Назарова, Ю.В. Практикум по информатике: учеб. пособие / Под редакцией Л.Г. Гагариной. Ч. I и II. – </w:t>
      </w:r>
      <w:proofErr w:type="gramStart"/>
      <w:r w:rsidRPr="00C81532">
        <w:rPr>
          <w:rFonts w:eastAsia="PMingLiU"/>
          <w:bCs/>
          <w:i/>
        </w:rPr>
        <w:t>М. :</w:t>
      </w:r>
      <w:proofErr w:type="gramEnd"/>
      <w:r w:rsidRPr="00C81532">
        <w:rPr>
          <w:rFonts w:eastAsia="PMingLiU"/>
          <w:bCs/>
          <w:i/>
        </w:rPr>
        <w:t xml:space="preserve"> Форум, 2014. – 288 с.: ил.</w:t>
      </w:r>
    </w:p>
    <w:p w:rsidR="00921B91" w:rsidRPr="00EC274F" w:rsidRDefault="00921B91" w:rsidP="00921B91">
      <w:pPr>
        <w:ind w:left="360"/>
        <w:contextualSpacing/>
        <w:rPr>
          <w:rFonts w:eastAsia="PMingLiU"/>
          <w:b/>
        </w:rPr>
      </w:pPr>
      <w:r w:rsidRPr="00EC274F">
        <w:rPr>
          <w:rFonts w:eastAsia="PMingLiU"/>
          <w:b/>
        </w:rPr>
        <w:t>…</w:t>
      </w:r>
    </w:p>
    <w:p w:rsidR="00921B91" w:rsidRPr="00EC274F" w:rsidRDefault="00921B91" w:rsidP="00921B91">
      <w:pPr>
        <w:ind w:left="360"/>
        <w:contextualSpacing/>
        <w:rPr>
          <w:rFonts w:eastAsia="PMingLiU"/>
          <w:b/>
        </w:rPr>
      </w:pPr>
    </w:p>
    <w:p w:rsidR="00921B91" w:rsidRPr="00EC274F" w:rsidRDefault="00921B91" w:rsidP="00921B91">
      <w:pPr>
        <w:ind w:left="360"/>
        <w:contextualSpacing/>
        <w:rPr>
          <w:rFonts w:eastAsia="PMingLiU"/>
          <w:b/>
        </w:rPr>
      </w:pPr>
      <w:r>
        <w:rPr>
          <w:rFonts w:eastAsia="PMingLiU"/>
          <w:b/>
        </w:rPr>
        <w:t>4</w:t>
      </w:r>
      <w:r w:rsidRPr="00EC274F">
        <w:rPr>
          <w:rFonts w:eastAsia="PMingLiU"/>
          <w:b/>
        </w:rPr>
        <w:t>.2.2. Электронные издания (электронные ресурсы)</w:t>
      </w:r>
    </w:p>
    <w:p w:rsidR="00921B91" w:rsidRPr="00C81532" w:rsidRDefault="00921B91" w:rsidP="00921B91">
      <w:pPr>
        <w:ind w:firstLine="360"/>
        <w:contextualSpacing/>
        <w:rPr>
          <w:rFonts w:eastAsia="PMingLiU"/>
        </w:rPr>
      </w:pPr>
      <w:r w:rsidRPr="00C81532">
        <w:rPr>
          <w:rFonts w:eastAsia="PMingLiU"/>
        </w:rPr>
        <w:t>1.</w:t>
      </w:r>
      <w:r w:rsidRPr="00C81532">
        <w:rPr>
          <w:rFonts w:eastAsia="PMingLiU"/>
          <w:bCs/>
          <w:i/>
        </w:rPr>
        <w:t xml:space="preserve">Система федеральных образовательных порталов </w:t>
      </w:r>
      <w:proofErr w:type="gramStart"/>
      <w:r w:rsidRPr="00C81532">
        <w:rPr>
          <w:rFonts w:eastAsia="PMingLiU"/>
          <w:bCs/>
          <w:i/>
        </w:rPr>
        <w:t>Информационно</w:t>
      </w:r>
      <w:proofErr w:type="gramEnd"/>
      <w:r w:rsidRPr="00C81532">
        <w:rPr>
          <w:rFonts w:eastAsia="PMingLiU"/>
          <w:bCs/>
          <w:i/>
        </w:rPr>
        <w:t xml:space="preserve"> -коммуникационные технологии в образовании. [Электронный ресурс] – режим доступа: http://www.ict.edu.ru (2003-2017)</w:t>
      </w:r>
    </w:p>
    <w:p w:rsidR="00921B91" w:rsidRPr="00EC274F" w:rsidRDefault="00921B91" w:rsidP="00921B91">
      <w:pPr>
        <w:keepNext/>
        <w:suppressAutoHyphens/>
        <w:jc w:val="both"/>
        <w:outlineLvl w:val="0"/>
        <w:rPr>
          <w:i/>
          <w:kern w:val="32"/>
        </w:rPr>
      </w:pPr>
    </w:p>
    <w:p w:rsidR="00921B91" w:rsidRPr="00EC274F" w:rsidRDefault="00921B91" w:rsidP="00921B91">
      <w:pPr>
        <w:suppressAutoHyphens/>
        <w:ind w:left="360"/>
        <w:contextualSpacing/>
        <w:rPr>
          <w:rFonts w:eastAsia="PMingLiU"/>
          <w:bCs/>
          <w:i/>
        </w:rPr>
      </w:pPr>
      <w:r>
        <w:rPr>
          <w:rFonts w:eastAsia="PMingLiU"/>
          <w:b/>
          <w:bCs/>
        </w:rPr>
        <w:t>4</w:t>
      </w:r>
      <w:r w:rsidRPr="00EC274F">
        <w:rPr>
          <w:rFonts w:eastAsia="PMingLiU"/>
          <w:b/>
          <w:bCs/>
        </w:rPr>
        <w:t xml:space="preserve">.2.3. Дополнительные источники </w:t>
      </w:r>
      <w:r w:rsidRPr="00EC274F">
        <w:rPr>
          <w:rFonts w:eastAsia="PMingLiU"/>
          <w:bCs/>
          <w:i/>
        </w:rPr>
        <w:t>(при необходимости)</w:t>
      </w:r>
    </w:p>
    <w:p w:rsidR="00921B91" w:rsidRPr="00EC274F" w:rsidRDefault="00921B91" w:rsidP="00921B91">
      <w:pPr>
        <w:ind w:left="709"/>
        <w:contextualSpacing/>
        <w:rPr>
          <w:rFonts w:eastAsia="PMingLiU"/>
          <w:b/>
          <w:i/>
        </w:rPr>
      </w:pPr>
    </w:p>
    <w:p w:rsidR="00921B91" w:rsidRPr="00C81532" w:rsidRDefault="00921B91" w:rsidP="00921B91">
      <w:pPr>
        <w:pStyle w:val="a6"/>
        <w:numPr>
          <w:ilvl w:val="0"/>
          <w:numId w:val="38"/>
        </w:numPr>
        <w:tabs>
          <w:tab w:val="left" w:pos="993"/>
        </w:tabs>
        <w:spacing w:before="120" w:after="120"/>
        <w:ind w:left="0" w:firstLine="567"/>
        <w:rPr>
          <w:rFonts w:eastAsia="PMingLiU"/>
          <w:i/>
        </w:rPr>
      </w:pPr>
      <w:r w:rsidRPr="00C81532">
        <w:rPr>
          <w:rFonts w:eastAsia="PMingLiU"/>
          <w:bCs/>
          <w:i/>
        </w:rPr>
        <w:t xml:space="preserve">Храмцов, П.Б. Основы </w:t>
      </w:r>
      <w:proofErr w:type="spellStart"/>
      <w:r w:rsidRPr="00C81532">
        <w:rPr>
          <w:rFonts w:eastAsia="PMingLiU"/>
          <w:bCs/>
          <w:i/>
        </w:rPr>
        <w:t>Web</w:t>
      </w:r>
      <w:proofErr w:type="spellEnd"/>
      <w:r w:rsidRPr="00C81532">
        <w:rPr>
          <w:rFonts w:eastAsia="PMingLiU"/>
          <w:bCs/>
          <w:i/>
        </w:rPr>
        <w:t xml:space="preserve">-технологий: учебное пособие / П.Б. Храмцов, С.А. Брик, А.М. Русак, А.И. Сурин – 2-е изд., </w:t>
      </w:r>
      <w:proofErr w:type="spellStart"/>
      <w:r w:rsidRPr="00C81532">
        <w:rPr>
          <w:rFonts w:eastAsia="PMingLiU"/>
          <w:bCs/>
          <w:i/>
        </w:rPr>
        <w:t>испр</w:t>
      </w:r>
      <w:proofErr w:type="spellEnd"/>
      <w:r w:rsidRPr="00C81532">
        <w:rPr>
          <w:rFonts w:eastAsia="PMingLiU"/>
          <w:bCs/>
          <w:i/>
        </w:rPr>
        <w:t>. –</w:t>
      </w:r>
      <w:proofErr w:type="gramStart"/>
      <w:r w:rsidRPr="00C81532">
        <w:rPr>
          <w:rFonts w:eastAsia="PMingLiU"/>
          <w:bCs/>
          <w:i/>
        </w:rPr>
        <w:t>М. :</w:t>
      </w:r>
      <w:proofErr w:type="gramEnd"/>
      <w:r w:rsidRPr="00C81532">
        <w:rPr>
          <w:rFonts w:eastAsia="PMingLiU"/>
          <w:bCs/>
          <w:i/>
        </w:rPr>
        <w:t xml:space="preserve"> Интернет-Университет Информационных технологий; БИНОМ. Лаборатория знаний, 2014. – 512с.</w:t>
      </w:r>
    </w:p>
    <w:p w:rsidR="00BA1007" w:rsidRPr="00E97936" w:rsidRDefault="00BA1007" w:rsidP="00BA1007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BA1007" w:rsidRDefault="00BA1007" w:rsidP="00BA1007">
      <w:pPr>
        <w:widowControl w:val="0"/>
        <w:autoSpaceDE w:val="0"/>
        <w:autoSpaceDN w:val="0"/>
        <w:adjustRightInd w:val="0"/>
        <w:spacing w:line="269" w:lineRule="exact"/>
        <w:ind w:left="555" w:right="-20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BA1007" w:rsidRDefault="00BA1007" w:rsidP="00BA1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EC4827">
        <w:rPr>
          <w:b/>
          <w:sz w:val="28"/>
          <w:szCs w:val="28"/>
        </w:rPr>
        <w:t>. КОНТРОЛЬ И ОЦЕНКА РЕЗУЛЬТАТОВ ОСВОЕНИЯ</w:t>
      </w:r>
    </w:p>
    <w:p w:rsidR="00BA1007" w:rsidRPr="00EC4827" w:rsidRDefault="00BA1007" w:rsidP="00BA1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1007" w:rsidRPr="004122E5" w:rsidRDefault="00BA1007" w:rsidP="00BA1007">
      <w:pPr>
        <w:pStyle w:val="a5"/>
        <w:ind w:firstLine="426"/>
        <w:rPr>
          <w:sz w:val="28"/>
          <w:szCs w:val="28"/>
        </w:rPr>
      </w:pPr>
      <w:r w:rsidRPr="004122E5">
        <w:rPr>
          <w:sz w:val="28"/>
          <w:szCs w:val="28"/>
        </w:rPr>
        <w:t>Образовательное учреждение обеспечивает организацию и проведение текущего контроля и промежуточной аттестации по модулю.</w:t>
      </w:r>
    </w:p>
    <w:p w:rsidR="00BA1007" w:rsidRPr="004122E5" w:rsidRDefault="00BA1007" w:rsidP="00BA1007">
      <w:pPr>
        <w:pStyle w:val="a5"/>
        <w:ind w:firstLine="426"/>
        <w:rPr>
          <w:sz w:val="28"/>
          <w:szCs w:val="28"/>
        </w:rPr>
      </w:pPr>
      <w:r w:rsidRPr="004122E5">
        <w:rPr>
          <w:sz w:val="28"/>
          <w:szCs w:val="28"/>
        </w:rPr>
        <w:t xml:space="preserve">Текущий контроль проводится преподавателем в процессе обучения. </w:t>
      </w:r>
    </w:p>
    <w:p w:rsidR="00BA1007" w:rsidRPr="004122E5" w:rsidRDefault="00BA1007" w:rsidP="00BA1007">
      <w:pPr>
        <w:pStyle w:val="a5"/>
        <w:ind w:firstLine="426"/>
        <w:rPr>
          <w:sz w:val="28"/>
          <w:szCs w:val="28"/>
        </w:rPr>
      </w:pPr>
      <w:r w:rsidRPr="004122E5">
        <w:rPr>
          <w:sz w:val="28"/>
          <w:szCs w:val="28"/>
        </w:rPr>
        <w:t>Обучение по профессиональному модулю завершается итоговой аттестацией по модулю в форме экзамена.</w:t>
      </w:r>
    </w:p>
    <w:p w:rsidR="00BA1007" w:rsidRPr="004122E5" w:rsidRDefault="00BA1007" w:rsidP="00BA1007">
      <w:pPr>
        <w:pStyle w:val="a5"/>
        <w:ind w:firstLine="426"/>
        <w:rPr>
          <w:sz w:val="28"/>
          <w:szCs w:val="28"/>
        </w:rPr>
      </w:pPr>
      <w:r w:rsidRPr="004122E5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122E5">
        <w:rPr>
          <w:sz w:val="28"/>
          <w:szCs w:val="28"/>
        </w:rPr>
        <w:t>сформированность</w:t>
      </w:r>
      <w:proofErr w:type="spellEnd"/>
      <w:r w:rsidRPr="004122E5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 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обучающихся не позднее начала двух месяцев от начала обучения.</w:t>
      </w:r>
    </w:p>
    <w:p w:rsidR="002631DF" w:rsidRDefault="00BA1007" w:rsidP="00BA1007">
      <w:pPr>
        <w:pStyle w:val="a5"/>
        <w:ind w:firstLine="426"/>
        <w:rPr>
          <w:sz w:val="28"/>
          <w:szCs w:val="28"/>
        </w:rPr>
      </w:pPr>
      <w:r w:rsidRPr="004122E5">
        <w:rPr>
          <w:sz w:val="28"/>
          <w:szCs w:val="28"/>
        </w:rPr>
        <w:t xml:space="preserve">Для текущего и итогового контроля образовательными учреждениями создаются фонды оценочных средств (ФОС), которые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 </w:t>
      </w:r>
      <w:r w:rsidRPr="004122E5">
        <w:rPr>
          <w:sz w:val="28"/>
          <w:szCs w:val="28"/>
        </w:rPr>
        <w:cr/>
      </w:r>
    </w:p>
    <w:tbl>
      <w:tblPr>
        <w:tblW w:w="932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29"/>
        <w:gridCol w:w="5074"/>
        <w:gridCol w:w="2268"/>
      </w:tblGrid>
      <w:tr w:rsidR="00921B91" w:rsidRPr="00EC274F" w:rsidTr="00374A14">
        <w:trPr>
          <w:trHeight w:val="2055"/>
        </w:trPr>
        <w:tc>
          <w:tcPr>
            <w:tcW w:w="1985" w:type="dxa"/>
            <w:gridSpan w:val="2"/>
          </w:tcPr>
          <w:p w:rsidR="00921B91" w:rsidRPr="00C81532" w:rsidRDefault="00921B91" w:rsidP="00374A14">
            <w:pPr>
              <w:suppressAutoHyphens/>
              <w:jc w:val="center"/>
              <w:rPr>
                <w:rFonts w:eastAsia="PMingLiU"/>
              </w:rPr>
            </w:pPr>
            <w:r w:rsidRPr="00C81532">
              <w:rPr>
                <w:rFonts w:eastAsia="PMingLi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074" w:type="dxa"/>
          </w:tcPr>
          <w:p w:rsidR="00921B91" w:rsidRPr="00C81532" w:rsidRDefault="00921B91" w:rsidP="00374A14">
            <w:pPr>
              <w:suppressAutoHyphens/>
              <w:jc w:val="center"/>
              <w:rPr>
                <w:rFonts w:eastAsia="PMingLiU"/>
              </w:rPr>
            </w:pPr>
          </w:p>
          <w:p w:rsidR="00921B91" w:rsidRPr="00C81532" w:rsidRDefault="00921B91" w:rsidP="00374A14">
            <w:pPr>
              <w:suppressAutoHyphens/>
              <w:jc w:val="center"/>
              <w:rPr>
                <w:rFonts w:eastAsia="PMingLiU"/>
              </w:rPr>
            </w:pPr>
            <w:r w:rsidRPr="00C81532">
              <w:rPr>
                <w:rFonts w:eastAsia="PMingLiU"/>
              </w:rPr>
              <w:t>Критерии оценки</w:t>
            </w:r>
          </w:p>
          <w:p w:rsidR="00921B91" w:rsidRPr="00C81532" w:rsidRDefault="00921B91" w:rsidP="00374A14">
            <w:pPr>
              <w:suppressAutoHyphens/>
              <w:jc w:val="center"/>
              <w:rPr>
                <w:rFonts w:eastAsia="PMingLiU"/>
              </w:rPr>
            </w:pPr>
          </w:p>
          <w:p w:rsidR="00921B91" w:rsidRPr="00C81532" w:rsidRDefault="00921B91" w:rsidP="00374A14">
            <w:pPr>
              <w:suppressAutoHyphens/>
              <w:jc w:val="center"/>
              <w:rPr>
                <w:rFonts w:eastAsia="PMingLiU"/>
              </w:rPr>
            </w:pPr>
          </w:p>
        </w:tc>
        <w:tc>
          <w:tcPr>
            <w:tcW w:w="2268" w:type="dxa"/>
          </w:tcPr>
          <w:p w:rsidR="00921B91" w:rsidRPr="00C81532" w:rsidRDefault="00921B91" w:rsidP="00374A14">
            <w:pPr>
              <w:rPr>
                <w:rFonts w:eastAsia="PMingLiU"/>
              </w:rPr>
            </w:pPr>
          </w:p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Методы оценки</w:t>
            </w:r>
          </w:p>
        </w:tc>
      </w:tr>
      <w:tr w:rsidR="00921B91" w:rsidRPr="00EC274F" w:rsidTr="00374A14">
        <w:tc>
          <w:tcPr>
            <w:tcW w:w="9327" w:type="dxa"/>
            <w:gridSpan w:val="4"/>
          </w:tcPr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  <w:b/>
                <w:bCs/>
              </w:rPr>
              <w:t>Раздел модуля 1. Технология проектирования и разработки интерфейсов пользователя</w:t>
            </w:r>
          </w:p>
        </w:tc>
      </w:tr>
      <w:tr w:rsidR="00921B91" w:rsidRPr="00EC274F" w:rsidTr="00374A14">
        <w:tc>
          <w:tcPr>
            <w:tcW w:w="1985" w:type="dxa"/>
            <w:gridSpan w:val="2"/>
          </w:tcPr>
          <w:p w:rsidR="00921B91" w:rsidRPr="00C81532" w:rsidRDefault="00921B91" w:rsidP="00374A14">
            <w:pPr>
              <w:tabs>
                <w:tab w:val="left" w:pos="567"/>
                <w:tab w:val="left" w:pos="851"/>
              </w:tabs>
              <w:rPr>
                <w:rFonts w:eastAsia="PMingLiU"/>
              </w:rPr>
            </w:pPr>
            <w:r w:rsidRPr="00C81532">
              <w:rPr>
                <w:rFonts w:eastAsia="PMingLiU"/>
              </w:rPr>
              <w:t>ПК 8.1. Разрабатывать дизайн-концепции веб-приложений в соответствии с корпоративным стилем заказчика.</w:t>
            </w:r>
          </w:p>
        </w:tc>
        <w:tc>
          <w:tcPr>
            <w:tcW w:w="5074" w:type="dxa"/>
          </w:tcPr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Оценка «</w:t>
            </w:r>
            <w:r w:rsidRPr="00C81532">
              <w:rPr>
                <w:rFonts w:eastAsia="PMingLiU"/>
                <w:b/>
              </w:rPr>
              <w:t>отлично</w:t>
            </w:r>
            <w:r w:rsidRPr="00C81532">
              <w:rPr>
                <w:rFonts w:eastAsia="PMingLiU"/>
              </w:rPr>
              <w:t>» - разработаны эскизы пользовательского интерфейса с помощью профессионального инструментария; обоснован выбор эскиза для дальнейшей разработки; разработана и обоснована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Оценка «</w:t>
            </w:r>
            <w:r w:rsidRPr="00C81532">
              <w:rPr>
                <w:rFonts w:eastAsia="PMingLiU"/>
                <w:b/>
              </w:rPr>
              <w:t>хорошо</w:t>
            </w:r>
            <w:r w:rsidRPr="00C81532">
              <w:rPr>
                <w:rFonts w:eastAsia="PMingLiU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Оценка «</w:t>
            </w:r>
            <w:r w:rsidRPr="00C81532">
              <w:rPr>
                <w:rFonts w:eastAsia="PMingLiU"/>
                <w:b/>
              </w:rPr>
              <w:t>удовлетворительно</w:t>
            </w:r>
            <w:r w:rsidRPr="00C81532">
              <w:rPr>
                <w:rFonts w:eastAsia="PMingLiU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</w:tc>
        <w:tc>
          <w:tcPr>
            <w:tcW w:w="2268" w:type="dxa"/>
          </w:tcPr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Экзамен/зачет в форме собеседования: практическое задание по разработке дизайн – концепции веб-приложения в соответствии с запросами заказчика</w:t>
            </w:r>
          </w:p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Защита отчетов по практическим и лабораторным работам</w:t>
            </w:r>
          </w:p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Интер</w:t>
            </w:r>
            <w:r w:rsidRPr="00C81532">
              <w:rPr>
                <w:rFonts w:eastAsia="PMingLiU"/>
              </w:rPr>
              <w:softHyphen/>
              <w:t>прета</w:t>
            </w:r>
            <w:r w:rsidRPr="00C81532">
              <w:rPr>
                <w:rFonts w:eastAsia="PMingLiU"/>
              </w:rPr>
              <w:softHyphen/>
              <w:t>ция ре</w:t>
            </w:r>
            <w:r w:rsidRPr="00C81532">
              <w:rPr>
                <w:rFonts w:eastAsia="PMingLiU"/>
              </w:rPr>
              <w:softHyphen/>
              <w:t>зуль</w:t>
            </w:r>
            <w:r w:rsidRPr="00C81532">
              <w:rPr>
                <w:rFonts w:eastAsia="PMingLiU"/>
              </w:rPr>
              <w:softHyphen/>
              <w:t>татов наблюдений за дея</w:t>
            </w:r>
            <w:r w:rsidRPr="00C81532">
              <w:rPr>
                <w:rFonts w:eastAsia="PMingLiU"/>
              </w:rPr>
              <w:softHyphen/>
              <w:t>тельно</w:t>
            </w:r>
            <w:r w:rsidRPr="00C81532">
              <w:rPr>
                <w:rFonts w:eastAsia="PMingLiU"/>
              </w:rPr>
              <w:softHyphen/>
              <w:t>стью обу</w:t>
            </w:r>
            <w:r w:rsidRPr="00C81532">
              <w:rPr>
                <w:rFonts w:eastAsia="PMingLiU"/>
              </w:rPr>
              <w:softHyphen/>
              <w:t>чающе</w:t>
            </w:r>
            <w:r w:rsidRPr="00C81532">
              <w:rPr>
                <w:rFonts w:eastAsia="PMingLiU"/>
              </w:rPr>
              <w:softHyphen/>
              <w:t>гося в про</w:t>
            </w:r>
            <w:r w:rsidRPr="00C81532">
              <w:rPr>
                <w:rFonts w:eastAsia="PMingLiU"/>
              </w:rPr>
              <w:softHyphen/>
              <w:t>цессе практики</w:t>
            </w:r>
          </w:p>
        </w:tc>
      </w:tr>
      <w:tr w:rsidR="00921B91" w:rsidRPr="00EC274F" w:rsidTr="00374A14">
        <w:trPr>
          <w:trHeight w:val="490"/>
        </w:trPr>
        <w:tc>
          <w:tcPr>
            <w:tcW w:w="9327" w:type="dxa"/>
            <w:gridSpan w:val="4"/>
          </w:tcPr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  <w:b/>
                <w:bCs/>
              </w:rPr>
              <w:lastRenderedPageBreak/>
              <w:t>Раздел 2. Разработка графических изображений и мультимедиа</w:t>
            </w:r>
          </w:p>
        </w:tc>
      </w:tr>
      <w:tr w:rsidR="00921B91" w:rsidRPr="00EC274F" w:rsidTr="00374A14">
        <w:trPr>
          <w:trHeight w:val="490"/>
        </w:trPr>
        <w:tc>
          <w:tcPr>
            <w:tcW w:w="1985" w:type="dxa"/>
            <w:gridSpan w:val="2"/>
          </w:tcPr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ПК 8.2. Формировать требования к дизайну веб-приложений на основе анализа предметной области и целевой аудитории.</w:t>
            </w:r>
          </w:p>
        </w:tc>
        <w:tc>
          <w:tcPr>
            <w:tcW w:w="5074" w:type="dxa"/>
          </w:tcPr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Оценка «</w:t>
            </w:r>
            <w:r w:rsidRPr="00C81532">
              <w:rPr>
                <w:rFonts w:eastAsia="PMingLiU"/>
                <w:b/>
              </w:rPr>
              <w:t>отлично</w:t>
            </w:r>
            <w:r w:rsidRPr="00C81532">
              <w:rPr>
                <w:rFonts w:eastAsia="PMingLiU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и оформлены в стандартном виде ограничения на стиль и содержание веб – приложения; сформированы ограничения для мобильных устройств; требования сгруппированы и выбрано дизайнерское решение.</w:t>
            </w:r>
          </w:p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Оценка «</w:t>
            </w:r>
            <w:r w:rsidRPr="00C81532">
              <w:rPr>
                <w:rFonts w:eastAsia="PMingLiU"/>
                <w:b/>
              </w:rPr>
              <w:t>хорошо</w:t>
            </w:r>
            <w:r w:rsidRPr="00C81532">
              <w:rPr>
                <w:rFonts w:eastAsia="PMingLiU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Оценка «</w:t>
            </w:r>
            <w:r w:rsidRPr="00C81532">
              <w:rPr>
                <w:rFonts w:eastAsia="PMingLiU"/>
                <w:b/>
              </w:rPr>
              <w:t>удовлетворительно</w:t>
            </w:r>
            <w:r w:rsidRPr="00C81532">
              <w:rPr>
                <w:rFonts w:eastAsia="PMingLiU"/>
              </w:rPr>
              <w:t>» -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</w:tc>
        <w:tc>
          <w:tcPr>
            <w:tcW w:w="2268" w:type="dxa"/>
          </w:tcPr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Экзамен/зачет в форме собеседования: практическое задание по формированию требований к дизайну веб – приложения.</w:t>
            </w:r>
          </w:p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Защита отчетов по практическим и лабораторным работам.</w:t>
            </w:r>
          </w:p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Интер</w:t>
            </w:r>
            <w:r w:rsidRPr="00C81532">
              <w:rPr>
                <w:rFonts w:eastAsia="PMingLiU"/>
              </w:rPr>
              <w:softHyphen/>
              <w:t>претация ре</w:t>
            </w:r>
            <w:r w:rsidRPr="00C81532">
              <w:rPr>
                <w:rFonts w:eastAsia="PMingLiU"/>
              </w:rPr>
              <w:softHyphen/>
              <w:t>зуль</w:t>
            </w:r>
            <w:r w:rsidRPr="00C81532">
              <w:rPr>
                <w:rFonts w:eastAsia="PMingLiU"/>
              </w:rPr>
              <w:softHyphen/>
              <w:t>татов наблюдений за дея</w:t>
            </w:r>
            <w:r w:rsidRPr="00C81532">
              <w:rPr>
                <w:rFonts w:eastAsia="PMingLiU"/>
              </w:rPr>
              <w:softHyphen/>
              <w:t>тельно</w:t>
            </w:r>
            <w:r w:rsidRPr="00C81532">
              <w:rPr>
                <w:rFonts w:eastAsia="PMingLiU"/>
              </w:rPr>
              <w:softHyphen/>
              <w:t>стью обу</w:t>
            </w:r>
            <w:r w:rsidRPr="00C81532">
              <w:rPr>
                <w:rFonts w:eastAsia="PMingLiU"/>
              </w:rPr>
              <w:softHyphen/>
              <w:t>чающе</w:t>
            </w:r>
            <w:r w:rsidRPr="00C81532">
              <w:rPr>
                <w:rFonts w:eastAsia="PMingLiU"/>
              </w:rPr>
              <w:softHyphen/>
              <w:t>гося в про</w:t>
            </w:r>
            <w:r w:rsidRPr="00C81532">
              <w:rPr>
                <w:rFonts w:eastAsia="PMingLiU"/>
              </w:rPr>
              <w:softHyphen/>
              <w:t>цессе практики</w:t>
            </w:r>
          </w:p>
        </w:tc>
      </w:tr>
      <w:tr w:rsidR="00921B91" w:rsidRPr="00EC274F" w:rsidTr="00374A14">
        <w:trPr>
          <w:trHeight w:val="805"/>
        </w:trPr>
        <w:tc>
          <w:tcPr>
            <w:tcW w:w="1985" w:type="dxa"/>
            <w:gridSpan w:val="2"/>
          </w:tcPr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ПК 8.3. Осуществлять разработку дизайна веб-приложения с учетом современных тенденций в области веб-разработки.</w:t>
            </w:r>
          </w:p>
          <w:p w:rsidR="00921B91" w:rsidRPr="00C81532" w:rsidRDefault="00921B91" w:rsidP="00374A14">
            <w:pPr>
              <w:autoSpaceDE w:val="0"/>
              <w:autoSpaceDN w:val="0"/>
              <w:adjustRightInd w:val="0"/>
              <w:ind w:left="108"/>
              <w:rPr>
                <w:lang w:eastAsia="en-US"/>
              </w:rPr>
            </w:pPr>
          </w:p>
          <w:p w:rsidR="00921B91" w:rsidRPr="00C81532" w:rsidRDefault="00921B91" w:rsidP="00374A14">
            <w:pPr>
              <w:rPr>
                <w:rFonts w:eastAsia="PMingLiU"/>
              </w:rPr>
            </w:pPr>
          </w:p>
        </w:tc>
        <w:tc>
          <w:tcPr>
            <w:tcW w:w="5074" w:type="dxa"/>
          </w:tcPr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Оценка «</w:t>
            </w:r>
            <w:r w:rsidRPr="00C81532">
              <w:rPr>
                <w:rFonts w:eastAsia="PMingLiU"/>
                <w:b/>
              </w:rPr>
              <w:t>отлично</w:t>
            </w:r>
            <w:r w:rsidRPr="00C81532">
              <w:rPr>
                <w:rFonts w:eastAsia="PMingLiU"/>
              </w:rPr>
              <w:t>» - разработан и реализован отзывчивый дизайн веб – приложения с использованием специальных графических редакторов, применением относительных размеров, контрольных точек и вложенных объектов; макет корректно отображается на различных устройствах; заданные элементы интегрированы в дизайн оптимальным образом; разработанный дизайн полностью соответствует современным стандартам.</w:t>
            </w:r>
          </w:p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Оценка «</w:t>
            </w:r>
            <w:r w:rsidRPr="00C81532">
              <w:rPr>
                <w:rFonts w:eastAsia="PMingLiU"/>
                <w:b/>
              </w:rPr>
              <w:t>хорошо</w:t>
            </w:r>
            <w:r w:rsidRPr="00C81532">
              <w:rPr>
                <w:rFonts w:eastAsia="PMingLiU"/>
              </w:rPr>
              <w:t>» - разработан и реализован отзывчивый дизайн веб – приложения с использованием специальных графических редакторов, применением нескольких методов; макет корректно отображается на большинстве устройств; заданные элементы интегрированы в общий дизайн; разработанный дизайн соответствует современным стандартам.</w:t>
            </w:r>
          </w:p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Оценка «</w:t>
            </w:r>
            <w:r w:rsidRPr="00C81532">
              <w:rPr>
                <w:rFonts w:eastAsia="PMingLiU"/>
                <w:b/>
              </w:rPr>
              <w:t>удовлетворительно</w:t>
            </w:r>
            <w:r w:rsidRPr="00C81532">
              <w:rPr>
                <w:rFonts w:eastAsia="PMingLiU"/>
              </w:rPr>
              <w:t>» - разработан и реализован отзывчивый дизайн веб – приложения с использованием специальных графических редакторов, применением нескольких методов; большинство заданных элементов интегрировано в дизайн; макет корректно отображается на одном устройстве; разработанный дизайн в основном соответствует современным стандартам.</w:t>
            </w:r>
          </w:p>
        </w:tc>
        <w:tc>
          <w:tcPr>
            <w:tcW w:w="2268" w:type="dxa"/>
          </w:tcPr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Экзамен/зачет в форме собеседования: практическое задание по разработке графических макетов для веб-приложений и интеграции новых графических элементов.</w:t>
            </w:r>
          </w:p>
          <w:p w:rsidR="00921B91" w:rsidRPr="00C81532" w:rsidRDefault="00921B91" w:rsidP="00374A14">
            <w:pPr>
              <w:rPr>
                <w:rFonts w:eastAsia="PMingLiU"/>
              </w:rPr>
            </w:pPr>
          </w:p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Защита отчетов по практическим и лабораторным работам</w:t>
            </w:r>
          </w:p>
          <w:p w:rsidR="00921B91" w:rsidRPr="00C81532" w:rsidRDefault="00921B91" w:rsidP="00374A14">
            <w:pPr>
              <w:rPr>
                <w:rFonts w:eastAsia="PMingLiU"/>
              </w:rPr>
            </w:pPr>
            <w:r w:rsidRPr="00C81532">
              <w:rPr>
                <w:rFonts w:eastAsia="PMingLiU"/>
              </w:rPr>
              <w:t>Интер</w:t>
            </w:r>
            <w:r w:rsidRPr="00C81532">
              <w:rPr>
                <w:rFonts w:eastAsia="PMingLiU"/>
              </w:rPr>
              <w:softHyphen/>
              <w:t>прета</w:t>
            </w:r>
            <w:r w:rsidRPr="00C81532">
              <w:rPr>
                <w:rFonts w:eastAsia="PMingLiU"/>
              </w:rPr>
              <w:softHyphen/>
              <w:t>ция ре</w:t>
            </w:r>
            <w:r w:rsidRPr="00C81532">
              <w:rPr>
                <w:rFonts w:eastAsia="PMingLiU"/>
              </w:rPr>
              <w:softHyphen/>
              <w:t>зуль</w:t>
            </w:r>
            <w:r w:rsidRPr="00C81532">
              <w:rPr>
                <w:rFonts w:eastAsia="PMingLiU"/>
              </w:rPr>
              <w:softHyphen/>
              <w:t>татов наблюдений за дея</w:t>
            </w:r>
            <w:r w:rsidRPr="00C81532">
              <w:rPr>
                <w:rFonts w:eastAsia="PMingLiU"/>
              </w:rPr>
              <w:softHyphen/>
              <w:t>тельно</w:t>
            </w:r>
            <w:r w:rsidRPr="00C81532">
              <w:rPr>
                <w:rFonts w:eastAsia="PMingLiU"/>
              </w:rPr>
              <w:softHyphen/>
              <w:t>стью обу</w:t>
            </w:r>
            <w:r w:rsidRPr="00C81532">
              <w:rPr>
                <w:rFonts w:eastAsia="PMingLiU"/>
              </w:rPr>
              <w:softHyphen/>
              <w:t>чающе</w:t>
            </w:r>
            <w:r w:rsidRPr="00C81532">
              <w:rPr>
                <w:rFonts w:eastAsia="PMingLiU"/>
              </w:rPr>
              <w:softHyphen/>
              <w:t>гося в про</w:t>
            </w:r>
            <w:r w:rsidRPr="00C81532">
              <w:rPr>
                <w:rFonts w:eastAsia="PMingLiU"/>
              </w:rPr>
              <w:softHyphen/>
              <w:t>цессе практики</w:t>
            </w:r>
          </w:p>
        </w:tc>
      </w:tr>
      <w:tr w:rsidR="00921B91" w:rsidRPr="00BD5549" w:rsidTr="00374A14">
        <w:trPr>
          <w:trHeight w:val="276"/>
        </w:trPr>
        <w:tc>
          <w:tcPr>
            <w:tcW w:w="1956" w:type="dxa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 xml:space="preserve">ОК 01. Выбирать способы решения задач </w:t>
            </w:r>
            <w:r w:rsidRPr="00BD5549">
              <w:rPr>
                <w:rFonts w:eastAsia="PMingLiU"/>
              </w:rPr>
              <w:lastRenderedPageBreak/>
              <w:t>профессиональной деятельности, применительно к различным контекстам.</w:t>
            </w:r>
          </w:p>
        </w:tc>
        <w:tc>
          <w:tcPr>
            <w:tcW w:w="5103" w:type="dxa"/>
            <w:gridSpan w:val="2"/>
          </w:tcPr>
          <w:p w:rsidR="00921B91" w:rsidRPr="00BD5549" w:rsidRDefault="00921B91" w:rsidP="00921B91">
            <w:pPr>
              <w:numPr>
                <w:ilvl w:val="0"/>
                <w:numId w:val="39"/>
              </w:numPr>
              <w:spacing w:after="200"/>
              <w:rPr>
                <w:rFonts w:eastAsia="PMingLiU"/>
              </w:rPr>
            </w:pPr>
            <w:r w:rsidRPr="00BD5549">
              <w:rPr>
                <w:rFonts w:eastAsia="PMingLiU"/>
              </w:rPr>
              <w:lastRenderedPageBreak/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lastRenderedPageBreak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268" w:type="dxa"/>
            <w:vMerge w:val="restart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lastRenderedPageBreak/>
              <w:t>Экспертное наблюдение за выполнением работ</w:t>
            </w:r>
          </w:p>
        </w:tc>
      </w:tr>
      <w:tr w:rsidR="00921B91" w:rsidRPr="00BD5549" w:rsidTr="00374A14">
        <w:trPr>
          <w:trHeight w:val="137"/>
        </w:trPr>
        <w:tc>
          <w:tcPr>
            <w:tcW w:w="1956" w:type="dxa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103" w:type="dxa"/>
            <w:gridSpan w:val="2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BD5549">
              <w:rPr>
                <w:rFonts w:eastAsia="PMingLiU"/>
              </w:rPr>
              <w:t>медиаресурсы</w:t>
            </w:r>
            <w:proofErr w:type="spellEnd"/>
            <w:r w:rsidRPr="00BD5549">
              <w:rPr>
                <w:rFonts w:eastAsia="PMingLiU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268" w:type="dxa"/>
            <w:vMerge/>
          </w:tcPr>
          <w:p w:rsidR="00921B91" w:rsidRPr="00BD5549" w:rsidRDefault="00921B91" w:rsidP="00374A14">
            <w:pPr>
              <w:rPr>
                <w:rFonts w:eastAsia="PMingLiU"/>
              </w:rPr>
            </w:pPr>
          </w:p>
        </w:tc>
      </w:tr>
      <w:tr w:rsidR="00921B91" w:rsidRPr="00BD5549" w:rsidTr="00374A14">
        <w:trPr>
          <w:trHeight w:val="137"/>
        </w:trPr>
        <w:tc>
          <w:tcPr>
            <w:tcW w:w="1956" w:type="dxa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5103" w:type="dxa"/>
            <w:gridSpan w:val="2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демонстрация ответственности за принятые решения</w:t>
            </w:r>
          </w:p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268" w:type="dxa"/>
            <w:vMerge/>
          </w:tcPr>
          <w:p w:rsidR="00921B91" w:rsidRPr="00BD5549" w:rsidRDefault="00921B91" w:rsidP="00374A14">
            <w:pPr>
              <w:rPr>
                <w:rFonts w:eastAsia="PMingLiU"/>
              </w:rPr>
            </w:pPr>
          </w:p>
        </w:tc>
      </w:tr>
      <w:tr w:rsidR="00921B91" w:rsidRPr="00BD5549" w:rsidTr="00374A14">
        <w:trPr>
          <w:trHeight w:val="137"/>
        </w:trPr>
        <w:tc>
          <w:tcPr>
            <w:tcW w:w="1956" w:type="dxa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103" w:type="dxa"/>
            <w:gridSpan w:val="2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обоснованность анализа работы членов команды (подчиненных)</w:t>
            </w:r>
          </w:p>
        </w:tc>
        <w:tc>
          <w:tcPr>
            <w:tcW w:w="2268" w:type="dxa"/>
            <w:vMerge/>
          </w:tcPr>
          <w:p w:rsidR="00921B91" w:rsidRPr="00BD5549" w:rsidRDefault="00921B91" w:rsidP="00374A14">
            <w:pPr>
              <w:rPr>
                <w:rFonts w:eastAsia="PMingLiU"/>
              </w:rPr>
            </w:pPr>
          </w:p>
        </w:tc>
      </w:tr>
      <w:tr w:rsidR="00921B91" w:rsidRPr="00BD5549" w:rsidTr="00374A14">
        <w:trPr>
          <w:trHeight w:val="137"/>
        </w:trPr>
        <w:tc>
          <w:tcPr>
            <w:tcW w:w="1956" w:type="dxa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103" w:type="dxa"/>
            <w:gridSpan w:val="2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268" w:type="dxa"/>
            <w:vMerge/>
          </w:tcPr>
          <w:p w:rsidR="00921B91" w:rsidRPr="00BD5549" w:rsidRDefault="00921B91" w:rsidP="00374A14">
            <w:pPr>
              <w:rPr>
                <w:rFonts w:eastAsia="PMingLiU"/>
              </w:rPr>
            </w:pPr>
          </w:p>
        </w:tc>
      </w:tr>
      <w:tr w:rsidR="00921B91" w:rsidRPr="00BD5549" w:rsidTr="00374A14">
        <w:trPr>
          <w:trHeight w:val="2261"/>
        </w:trPr>
        <w:tc>
          <w:tcPr>
            <w:tcW w:w="1956" w:type="dxa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103" w:type="dxa"/>
            <w:gridSpan w:val="2"/>
          </w:tcPr>
          <w:p w:rsidR="00921B91" w:rsidRPr="00BD5549" w:rsidRDefault="00921B91" w:rsidP="00374A14">
            <w:pPr>
              <w:rPr>
                <w:rFonts w:eastAsia="PMingLiU"/>
                <w:bCs/>
              </w:rPr>
            </w:pPr>
            <w:r w:rsidRPr="00BD5549">
              <w:rPr>
                <w:rFonts w:eastAsia="PMingLiU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921B91" w:rsidRPr="00BD5549" w:rsidRDefault="00921B91" w:rsidP="00374A14">
            <w:pPr>
              <w:rPr>
                <w:rFonts w:eastAsia="PMingLiU"/>
              </w:rPr>
            </w:pPr>
          </w:p>
        </w:tc>
        <w:tc>
          <w:tcPr>
            <w:tcW w:w="2268" w:type="dxa"/>
            <w:vMerge/>
          </w:tcPr>
          <w:p w:rsidR="00921B91" w:rsidRPr="00BD5549" w:rsidRDefault="00921B91" w:rsidP="00374A14">
            <w:pPr>
              <w:rPr>
                <w:rFonts w:eastAsia="PMingLiU"/>
              </w:rPr>
            </w:pPr>
          </w:p>
        </w:tc>
      </w:tr>
      <w:tr w:rsidR="00921B91" w:rsidRPr="00BD5549" w:rsidTr="00374A14">
        <w:trPr>
          <w:trHeight w:val="137"/>
        </w:trPr>
        <w:tc>
          <w:tcPr>
            <w:tcW w:w="1956" w:type="dxa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07. Содействовать сохранению окружаю</w:t>
            </w:r>
            <w:r w:rsidRPr="00BD5549">
              <w:rPr>
                <w:rFonts w:eastAsia="PMingLiU"/>
              </w:rPr>
              <w:lastRenderedPageBreak/>
              <w:t>щей среды, ресурсосбережению, эффективно действовать в чрезвычайных ситуациях.</w:t>
            </w:r>
          </w:p>
        </w:tc>
        <w:tc>
          <w:tcPr>
            <w:tcW w:w="5103" w:type="dxa"/>
            <w:gridSpan w:val="2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lastRenderedPageBreak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lastRenderedPageBreak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268" w:type="dxa"/>
            <w:vMerge/>
          </w:tcPr>
          <w:p w:rsidR="00921B91" w:rsidRPr="00BD5549" w:rsidRDefault="00921B91" w:rsidP="00374A14">
            <w:pPr>
              <w:rPr>
                <w:rFonts w:eastAsia="PMingLiU"/>
              </w:rPr>
            </w:pPr>
          </w:p>
        </w:tc>
      </w:tr>
      <w:tr w:rsidR="00921B91" w:rsidRPr="00BD5549" w:rsidTr="00374A14">
        <w:trPr>
          <w:trHeight w:val="137"/>
        </w:trPr>
        <w:tc>
          <w:tcPr>
            <w:tcW w:w="1956" w:type="dxa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103" w:type="dxa"/>
            <w:gridSpan w:val="2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268" w:type="dxa"/>
            <w:vMerge/>
          </w:tcPr>
          <w:p w:rsidR="00921B91" w:rsidRPr="00BD5549" w:rsidRDefault="00921B91" w:rsidP="00374A14">
            <w:pPr>
              <w:rPr>
                <w:rFonts w:eastAsia="PMingLiU"/>
              </w:rPr>
            </w:pPr>
          </w:p>
        </w:tc>
      </w:tr>
      <w:tr w:rsidR="00921B91" w:rsidRPr="00BD5549" w:rsidTr="00374A14">
        <w:trPr>
          <w:trHeight w:val="137"/>
        </w:trPr>
        <w:tc>
          <w:tcPr>
            <w:tcW w:w="1956" w:type="dxa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5103" w:type="dxa"/>
            <w:gridSpan w:val="2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  <w:bCs/>
              </w:rPr>
              <w:t>- эффективность  использования и</w:t>
            </w:r>
            <w:r w:rsidRPr="00BD5549">
              <w:rPr>
                <w:rFonts w:eastAsia="PMingLi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921B91" w:rsidRPr="00BD5549" w:rsidRDefault="00921B91" w:rsidP="00374A14">
            <w:pPr>
              <w:rPr>
                <w:rFonts w:eastAsia="PMingLiU"/>
              </w:rPr>
            </w:pPr>
          </w:p>
        </w:tc>
      </w:tr>
      <w:tr w:rsidR="00921B91" w:rsidRPr="00BD5549" w:rsidTr="00374A14">
        <w:trPr>
          <w:trHeight w:val="137"/>
        </w:trPr>
        <w:tc>
          <w:tcPr>
            <w:tcW w:w="1956" w:type="dxa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103" w:type="dxa"/>
            <w:gridSpan w:val="2"/>
          </w:tcPr>
          <w:p w:rsidR="00921B91" w:rsidRPr="00BD5549" w:rsidRDefault="00921B91" w:rsidP="00374A14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268" w:type="dxa"/>
            <w:tcBorders>
              <w:top w:val="nil"/>
            </w:tcBorders>
          </w:tcPr>
          <w:p w:rsidR="00921B91" w:rsidRPr="00BD5549" w:rsidRDefault="00921B91" w:rsidP="00374A14">
            <w:pPr>
              <w:rPr>
                <w:rFonts w:eastAsia="PMingLiU"/>
              </w:rPr>
            </w:pPr>
          </w:p>
        </w:tc>
      </w:tr>
    </w:tbl>
    <w:p w:rsidR="00921B91" w:rsidRPr="00EC274F" w:rsidRDefault="00921B91" w:rsidP="00921B91">
      <w:pPr>
        <w:rPr>
          <w:rFonts w:eastAsia="PMingLiU"/>
          <w:i/>
        </w:rPr>
      </w:pPr>
    </w:p>
    <w:p w:rsidR="002631DF" w:rsidRPr="002F4193" w:rsidRDefault="002631DF" w:rsidP="00BA1007">
      <w:pPr>
        <w:pStyle w:val="a5"/>
        <w:ind w:firstLine="426"/>
        <w:rPr>
          <w:sz w:val="28"/>
          <w:szCs w:val="28"/>
        </w:rPr>
      </w:pPr>
    </w:p>
    <w:p w:rsidR="00BA1007" w:rsidRDefault="00BA1007" w:rsidP="00BA1007">
      <w:pPr>
        <w:pStyle w:val="a5"/>
        <w:rPr>
          <w:sz w:val="28"/>
          <w:szCs w:val="28"/>
        </w:rPr>
      </w:pPr>
    </w:p>
    <w:p w:rsidR="001C073A" w:rsidRDefault="001C073A" w:rsidP="00BA1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sectPr w:rsidR="001C073A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18B" w:rsidRDefault="004D318B" w:rsidP="00C55506">
      <w:r>
        <w:separator/>
      </w:r>
    </w:p>
  </w:endnote>
  <w:endnote w:type="continuationSeparator" w:id="0">
    <w:p w:rsidR="004D318B" w:rsidRDefault="004D318B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1615382"/>
    </w:sdtPr>
    <w:sdtContent>
      <w:p w:rsidR="00374A14" w:rsidRDefault="00374A14" w:rsidP="007058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19B">
          <w:rPr>
            <w:noProof/>
          </w:rPr>
          <w:t>15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A14" w:rsidRDefault="00374A14">
    <w:pPr>
      <w:pStyle w:val="aa"/>
      <w:jc w:val="right"/>
    </w:pPr>
  </w:p>
  <w:p w:rsidR="00374A14" w:rsidRDefault="00374A1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18B" w:rsidRDefault="004D318B" w:rsidP="00C55506">
      <w:r>
        <w:separator/>
      </w:r>
    </w:p>
  </w:footnote>
  <w:footnote w:type="continuationSeparator" w:id="0">
    <w:p w:rsidR="004D318B" w:rsidRDefault="004D318B" w:rsidP="00C5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B130939"/>
    <w:multiLevelType w:val="hybridMultilevel"/>
    <w:tmpl w:val="F86261C0"/>
    <w:lvl w:ilvl="0" w:tplc="50C623C8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961CA"/>
    <w:multiLevelType w:val="hybridMultilevel"/>
    <w:tmpl w:val="B57E58B0"/>
    <w:lvl w:ilvl="0" w:tplc="3C5AA5B4">
      <w:start w:val="1"/>
      <w:numFmt w:val="decimal"/>
      <w:lvlText w:val="%1"/>
      <w:lvlJc w:val="righ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1E9394E"/>
    <w:multiLevelType w:val="hybridMultilevel"/>
    <w:tmpl w:val="32D2281C"/>
    <w:lvl w:ilvl="0" w:tplc="558096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35F442C2">
      <w:start w:val="1"/>
      <w:numFmt w:val="bullet"/>
      <w:lvlText w:val=""/>
      <w:lvlJc w:val="left"/>
      <w:pPr>
        <w:tabs>
          <w:tab w:val="num" w:pos="340"/>
        </w:tabs>
        <w:ind w:left="57" w:firstLine="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AD3256"/>
    <w:multiLevelType w:val="hybridMultilevel"/>
    <w:tmpl w:val="6184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92C71"/>
    <w:multiLevelType w:val="hybridMultilevel"/>
    <w:tmpl w:val="6184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DF4209"/>
    <w:multiLevelType w:val="hybridMultilevel"/>
    <w:tmpl w:val="390C0110"/>
    <w:lvl w:ilvl="0" w:tplc="2F2AA9E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01762"/>
    <w:multiLevelType w:val="hybridMultilevel"/>
    <w:tmpl w:val="86A28B0E"/>
    <w:lvl w:ilvl="0" w:tplc="DEC259B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E55D5"/>
    <w:multiLevelType w:val="hybridMultilevel"/>
    <w:tmpl w:val="B89AA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D9F2FB4"/>
    <w:multiLevelType w:val="hybridMultilevel"/>
    <w:tmpl w:val="78A0E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C0E65"/>
    <w:multiLevelType w:val="hybridMultilevel"/>
    <w:tmpl w:val="BE36CE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9D6CC0"/>
    <w:multiLevelType w:val="hybridMultilevel"/>
    <w:tmpl w:val="EA00C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E7B03"/>
    <w:multiLevelType w:val="hybridMultilevel"/>
    <w:tmpl w:val="E7D096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D7D63"/>
    <w:multiLevelType w:val="hybridMultilevel"/>
    <w:tmpl w:val="78A0E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53D02"/>
    <w:multiLevelType w:val="hybridMultilevel"/>
    <w:tmpl w:val="6C186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6149D"/>
    <w:multiLevelType w:val="hybridMultilevel"/>
    <w:tmpl w:val="64684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8778CE"/>
    <w:multiLevelType w:val="hybridMultilevel"/>
    <w:tmpl w:val="54327E84"/>
    <w:lvl w:ilvl="0" w:tplc="256E6D2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7A4D9A"/>
    <w:multiLevelType w:val="multilevel"/>
    <w:tmpl w:val="89BEDB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3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5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7FF4040B"/>
    <w:multiLevelType w:val="multilevel"/>
    <w:tmpl w:val="E760CDF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49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36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15"/>
  </w:num>
  <w:num w:numId="6">
    <w:abstractNumId w:val="27"/>
  </w:num>
  <w:num w:numId="7">
    <w:abstractNumId w:val="34"/>
  </w:num>
  <w:num w:numId="8">
    <w:abstractNumId w:val="17"/>
  </w:num>
  <w:num w:numId="9">
    <w:abstractNumId w:val="30"/>
  </w:num>
  <w:num w:numId="10">
    <w:abstractNumId w:val="1"/>
  </w:num>
  <w:num w:numId="11">
    <w:abstractNumId w:val="10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13"/>
  </w:num>
  <w:num w:numId="15">
    <w:abstractNumId w:val="8"/>
  </w:num>
  <w:num w:numId="16">
    <w:abstractNumId w:val="22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31"/>
  </w:num>
  <w:num w:numId="20">
    <w:abstractNumId w:val="11"/>
  </w:num>
  <w:num w:numId="21">
    <w:abstractNumId w:val="29"/>
  </w:num>
  <w:num w:numId="22">
    <w:abstractNumId w:val="9"/>
  </w:num>
  <w:num w:numId="23">
    <w:abstractNumId w:val="7"/>
  </w:num>
  <w:num w:numId="24">
    <w:abstractNumId w:val="0"/>
  </w:num>
  <w:num w:numId="25">
    <w:abstractNumId w:val="18"/>
  </w:num>
  <w:num w:numId="26">
    <w:abstractNumId w:val="23"/>
  </w:num>
  <w:num w:numId="27">
    <w:abstractNumId w:val="6"/>
  </w:num>
  <w:num w:numId="28">
    <w:abstractNumId w:val="20"/>
  </w:num>
  <w:num w:numId="29">
    <w:abstractNumId w:val="25"/>
  </w:num>
  <w:num w:numId="30">
    <w:abstractNumId w:val="16"/>
  </w:num>
  <w:num w:numId="31">
    <w:abstractNumId w:val="21"/>
  </w:num>
  <w:num w:numId="32">
    <w:abstractNumId w:val="19"/>
  </w:num>
  <w:num w:numId="33">
    <w:abstractNumId w:val="14"/>
  </w:num>
  <w:num w:numId="34">
    <w:abstractNumId w:val="32"/>
  </w:num>
  <w:num w:numId="35">
    <w:abstractNumId w:val="5"/>
  </w:num>
  <w:num w:numId="36">
    <w:abstractNumId w:val="26"/>
  </w:num>
  <w:num w:numId="37">
    <w:abstractNumId w:val="3"/>
  </w:num>
  <w:num w:numId="38">
    <w:abstractNumId w:val="37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1949"/>
    <w:rsid w:val="00007BB7"/>
    <w:rsid w:val="00012660"/>
    <w:rsid w:val="00013CAF"/>
    <w:rsid w:val="00017E9C"/>
    <w:rsid w:val="00020D6D"/>
    <w:rsid w:val="00024344"/>
    <w:rsid w:val="00025D1E"/>
    <w:rsid w:val="000341D7"/>
    <w:rsid w:val="0003497B"/>
    <w:rsid w:val="000363AD"/>
    <w:rsid w:val="00046850"/>
    <w:rsid w:val="00047424"/>
    <w:rsid w:val="00047EE7"/>
    <w:rsid w:val="00051425"/>
    <w:rsid w:val="0005156E"/>
    <w:rsid w:val="00057B7E"/>
    <w:rsid w:val="0006072F"/>
    <w:rsid w:val="00060A04"/>
    <w:rsid w:val="000637B2"/>
    <w:rsid w:val="000656D4"/>
    <w:rsid w:val="0007555D"/>
    <w:rsid w:val="00075F2F"/>
    <w:rsid w:val="000763B7"/>
    <w:rsid w:val="00076DCD"/>
    <w:rsid w:val="0007753E"/>
    <w:rsid w:val="0007785F"/>
    <w:rsid w:val="00080422"/>
    <w:rsid w:val="000827FD"/>
    <w:rsid w:val="00084FC6"/>
    <w:rsid w:val="00086016"/>
    <w:rsid w:val="0008690A"/>
    <w:rsid w:val="00086EB0"/>
    <w:rsid w:val="000878A3"/>
    <w:rsid w:val="00090FEE"/>
    <w:rsid w:val="00092EEC"/>
    <w:rsid w:val="00097E40"/>
    <w:rsid w:val="000A0760"/>
    <w:rsid w:val="000A6912"/>
    <w:rsid w:val="000B132A"/>
    <w:rsid w:val="000B4BFC"/>
    <w:rsid w:val="000B5015"/>
    <w:rsid w:val="000B6630"/>
    <w:rsid w:val="000C1E8B"/>
    <w:rsid w:val="000C22AB"/>
    <w:rsid w:val="000C2630"/>
    <w:rsid w:val="000C3BBB"/>
    <w:rsid w:val="000C41B1"/>
    <w:rsid w:val="000C469A"/>
    <w:rsid w:val="000C4FC9"/>
    <w:rsid w:val="000C5154"/>
    <w:rsid w:val="000C71A4"/>
    <w:rsid w:val="000C7552"/>
    <w:rsid w:val="000D0B76"/>
    <w:rsid w:val="000D3721"/>
    <w:rsid w:val="000D3890"/>
    <w:rsid w:val="000E01CE"/>
    <w:rsid w:val="000E14AC"/>
    <w:rsid w:val="000E1505"/>
    <w:rsid w:val="000E2D4A"/>
    <w:rsid w:val="000E5368"/>
    <w:rsid w:val="000E6002"/>
    <w:rsid w:val="000E7531"/>
    <w:rsid w:val="000F02C1"/>
    <w:rsid w:val="000F1BA8"/>
    <w:rsid w:val="000F1E86"/>
    <w:rsid w:val="000F3F1B"/>
    <w:rsid w:val="00102717"/>
    <w:rsid w:val="001075EC"/>
    <w:rsid w:val="001075FC"/>
    <w:rsid w:val="001107CD"/>
    <w:rsid w:val="0011166B"/>
    <w:rsid w:val="00112D02"/>
    <w:rsid w:val="0011427D"/>
    <w:rsid w:val="00115451"/>
    <w:rsid w:val="001204C7"/>
    <w:rsid w:val="0012090D"/>
    <w:rsid w:val="001264EA"/>
    <w:rsid w:val="00127F8F"/>
    <w:rsid w:val="00130E7C"/>
    <w:rsid w:val="0013174F"/>
    <w:rsid w:val="001336FE"/>
    <w:rsid w:val="001347C0"/>
    <w:rsid w:val="00135A04"/>
    <w:rsid w:val="00135F72"/>
    <w:rsid w:val="00136EFC"/>
    <w:rsid w:val="001372C6"/>
    <w:rsid w:val="00137BCC"/>
    <w:rsid w:val="00137ED0"/>
    <w:rsid w:val="00141283"/>
    <w:rsid w:val="0014219B"/>
    <w:rsid w:val="00143B51"/>
    <w:rsid w:val="00145212"/>
    <w:rsid w:val="001509D1"/>
    <w:rsid w:val="00151B37"/>
    <w:rsid w:val="0015200C"/>
    <w:rsid w:val="0015206B"/>
    <w:rsid w:val="00152B8C"/>
    <w:rsid w:val="0015412D"/>
    <w:rsid w:val="00155F9D"/>
    <w:rsid w:val="0015679F"/>
    <w:rsid w:val="00164554"/>
    <w:rsid w:val="0016692E"/>
    <w:rsid w:val="0016765B"/>
    <w:rsid w:val="001812DE"/>
    <w:rsid w:val="0018390A"/>
    <w:rsid w:val="001843D4"/>
    <w:rsid w:val="00185019"/>
    <w:rsid w:val="001850E0"/>
    <w:rsid w:val="00187838"/>
    <w:rsid w:val="00187D0D"/>
    <w:rsid w:val="00190F07"/>
    <w:rsid w:val="0019137E"/>
    <w:rsid w:val="00193990"/>
    <w:rsid w:val="001941B9"/>
    <w:rsid w:val="00194497"/>
    <w:rsid w:val="00194827"/>
    <w:rsid w:val="00194ABB"/>
    <w:rsid w:val="00194B02"/>
    <w:rsid w:val="0019544D"/>
    <w:rsid w:val="00195D49"/>
    <w:rsid w:val="001A0715"/>
    <w:rsid w:val="001A0CCC"/>
    <w:rsid w:val="001A263D"/>
    <w:rsid w:val="001A297F"/>
    <w:rsid w:val="001A4EC6"/>
    <w:rsid w:val="001A7248"/>
    <w:rsid w:val="001B0411"/>
    <w:rsid w:val="001B1988"/>
    <w:rsid w:val="001B51B9"/>
    <w:rsid w:val="001B578B"/>
    <w:rsid w:val="001B6505"/>
    <w:rsid w:val="001B69DD"/>
    <w:rsid w:val="001B7C01"/>
    <w:rsid w:val="001C0319"/>
    <w:rsid w:val="001C073A"/>
    <w:rsid w:val="001C3935"/>
    <w:rsid w:val="001C4C62"/>
    <w:rsid w:val="001C5E9C"/>
    <w:rsid w:val="001C7CF0"/>
    <w:rsid w:val="001D158A"/>
    <w:rsid w:val="001D4945"/>
    <w:rsid w:val="001D679D"/>
    <w:rsid w:val="001D6C56"/>
    <w:rsid w:val="001E00CB"/>
    <w:rsid w:val="001E3F44"/>
    <w:rsid w:val="001E455E"/>
    <w:rsid w:val="001E4D69"/>
    <w:rsid w:val="001E726E"/>
    <w:rsid w:val="001F3D5A"/>
    <w:rsid w:val="001F7B08"/>
    <w:rsid w:val="00200D66"/>
    <w:rsid w:val="00203FFD"/>
    <w:rsid w:val="00204005"/>
    <w:rsid w:val="002049AE"/>
    <w:rsid w:val="00205997"/>
    <w:rsid w:val="00205C37"/>
    <w:rsid w:val="00211A3D"/>
    <w:rsid w:val="00212B76"/>
    <w:rsid w:val="002170DA"/>
    <w:rsid w:val="002204C1"/>
    <w:rsid w:val="002212EE"/>
    <w:rsid w:val="0022284C"/>
    <w:rsid w:val="002259DA"/>
    <w:rsid w:val="00226B90"/>
    <w:rsid w:val="00230350"/>
    <w:rsid w:val="00230E1C"/>
    <w:rsid w:val="00232DCE"/>
    <w:rsid w:val="00232F98"/>
    <w:rsid w:val="00233EA5"/>
    <w:rsid w:val="0023527F"/>
    <w:rsid w:val="0023660D"/>
    <w:rsid w:val="00237D2A"/>
    <w:rsid w:val="00241DE7"/>
    <w:rsid w:val="00245690"/>
    <w:rsid w:val="00245849"/>
    <w:rsid w:val="00245955"/>
    <w:rsid w:val="00245D3E"/>
    <w:rsid w:val="00246694"/>
    <w:rsid w:val="002468E8"/>
    <w:rsid w:val="002501DA"/>
    <w:rsid w:val="00257C73"/>
    <w:rsid w:val="0026007C"/>
    <w:rsid w:val="00261AE2"/>
    <w:rsid w:val="00262D92"/>
    <w:rsid w:val="0026316C"/>
    <w:rsid w:val="002631DF"/>
    <w:rsid w:val="002636B8"/>
    <w:rsid w:val="00265A15"/>
    <w:rsid w:val="00266630"/>
    <w:rsid w:val="00267307"/>
    <w:rsid w:val="002677CE"/>
    <w:rsid w:val="00267FFC"/>
    <w:rsid w:val="002706B3"/>
    <w:rsid w:val="00271C68"/>
    <w:rsid w:val="00272634"/>
    <w:rsid w:val="00274000"/>
    <w:rsid w:val="00274272"/>
    <w:rsid w:val="0027505B"/>
    <w:rsid w:val="0027630C"/>
    <w:rsid w:val="00276AFD"/>
    <w:rsid w:val="00281CE2"/>
    <w:rsid w:val="002846D4"/>
    <w:rsid w:val="002868C1"/>
    <w:rsid w:val="00286A75"/>
    <w:rsid w:val="002871CD"/>
    <w:rsid w:val="002917F6"/>
    <w:rsid w:val="00291BC8"/>
    <w:rsid w:val="00292380"/>
    <w:rsid w:val="00293C24"/>
    <w:rsid w:val="002A0A62"/>
    <w:rsid w:val="002A1164"/>
    <w:rsid w:val="002A141C"/>
    <w:rsid w:val="002A15E1"/>
    <w:rsid w:val="002A1953"/>
    <w:rsid w:val="002A1F3F"/>
    <w:rsid w:val="002A2328"/>
    <w:rsid w:val="002A33EA"/>
    <w:rsid w:val="002A5AC6"/>
    <w:rsid w:val="002A754A"/>
    <w:rsid w:val="002B1AB6"/>
    <w:rsid w:val="002B3508"/>
    <w:rsid w:val="002C0968"/>
    <w:rsid w:val="002C0977"/>
    <w:rsid w:val="002C0FD1"/>
    <w:rsid w:val="002C1A6F"/>
    <w:rsid w:val="002C2508"/>
    <w:rsid w:val="002C2DCE"/>
    <w:rsid w:val="002C4745"/>
    <w:rsid w:val="002C6F1A"/>
    <w:rsid w:val="002D1192"/>
    <w:rsid w:val="002D11A6"/>
    <w:rsid w:val="002D2A0E"/>
    <w:rsid w:val="002D3066"/>
    <w:rsid w:val="002D332A"/>
    <w:rsid w:val="002D4E9B"/>
    <w:rsid w:val="002E1710"/>
    <w:rsid w:val="002E1BAE"/>
    <w:rsid w:val="002E1D08"/>
    <w:rsid w:val="002E72FB"/>
    <w:rsid w:val="00302A59"/>
    <w:rsid w:val="00310FD7"/>
    <w:rsid w:val="00311E0B"/>
    <w:rsid w:val="003123A1"/>
    <w:rsid w:val="003148F0"/>
    <w:rsid w:val="00314CBD"/>
    <w:rsid w:val="00316A0C"/>
    <w:rsid w:val="00320DB6"/>
    <w:rsid w:val="003238A2"/>
    <w:rsid w:val="00323DBC"/>
    <w:rsid w:val="00324B78"/>
    <w:rsid w:val="00324F57"/>
    <w:rsid w:val="00326015"/>
    <w:rsid w:val="00327815"/>
    <w:rsid w:val="003301FD"/>
    <w:rsid w:val="0033023A"/>
    <w:rsid w:val="00330BB7"/>
    <w:rsid w:val="003319D7"/>
    <w:rsid w:val="003334B8"/>
    <w:rsid w:val="00334E81"/>
    <w:rsid w:val="00337F82"/>
    <w:rsid w:val="00337FF6"/>
    <w:rsid w:val="00340D7E"/>
    <w:rsid w:val="00347EB4"/>
    <w:rsid w:val="0035229D"/>
    <w:rsid w:val="0035341A"/>
    <w:rsid w:val="00354099"/>
    <w:rsid w:val="00360F66"/>
    <w:rsid w:val="0036115C"/>
    <w:rsid w:val="003616E9"/>
    <w:rsid w:val="003628D0"/>
    <w:rsid w:val="00365690"/>
    <w:rsid w:val="0036661D"/>
    <w:rsid w:val="0036674A"/>
    <w:rsid w:val="00366FCE"/>
    <w:rsid w:val="0036718B"/>
    <w:rsid w:val="00371176"/>
    <w:rsid w:val="00373822"/>
    <w:rsid w:val="00374A14"/>
    <w:rsid w:val="00375E85"/>
    <w:rsid w:val="0038032F"/>
    <w:rsid w:val="00381382"/>
    <w:rsid w:val="00381911"/>
    <w:rsid w:val="00382073"/>
    <w:rsid w:val="00382DD1"/>
    <w:rsid w:val="00383F13"/>
    <w:rsid w:val="00384F09"/>
    <w:rsid w:val="00390076"/>
    <w:rsid w:val="00390D6C"/>
    <w:rsid w:val="00392A84"/>
    <w:rsid w:val="00394508"/>
    <w:rsid w:val="0039524F"/>
    <w:rsid w:val="0039655D"/>
    <w:rsid w:val="00396F07"/>
    <w:rsid w:val="003A1345"/>
    <w:rsid w:val="003A434F"/>
    <w:rsid w:val="003A79AE"/>
    <w:rsid w:val="003B37BF"/>
    <w:rsid w:val="003B74E6"/>
    <w:rsid w:val="003C2B39"/>
    <w:rsid w:val="003C2E39"/>
    <w:rsid w:val="003C4629"/>
    <w:rsid w:val="003C4AD6"/>
    <w:rsid w:val="003C4CE9"/>
    <w:rsid w:val="003C62F6"/>
    <w:rsid w:val="003C7367"/>
    <w:rsid w:val="003D1582"/>
    <w:rsid w:val="003D487E"/>
    <w:rsid w:val="003D5D0F"/>
    <w:rsid w:val="003D5E74"/>
    <w:rsid w:val="003D7202"/>
    <w:rsid w:val="003D7991"/>
    <w:rsid w:val="003E120A"/>
    <w:rsid w:val="003E33DF"/>
    <w:rsid w:val="003E4198"/>
    <w:rsid w:val="003E47F4"/>
    <w:rsid w:val="003E7606"/>
    <w:rsid w:val="003E7B8C"/>
    <w:rsid w:val="003F08E2"/>
    <w:rsid w:val="003F0E8B"/>
    <w:rsid w:val="003F1012"/>
    <w:rsid w:val="003F14E4"/>
    <w:rsid w:val="003F3C3F"/>
    <w:rsid w:val="003F471D"/>
    <w:rsid w:val="003F4E94"/>
    <w:rsid w:val="00401E7F"/>
    <w:rsid w:val="004020B2"/>
    <w:rsid w:val="00402E14"/>
    <w:rsid w:val="004031BA"/>
    <w:rsid w:val="00404A1E"/>
    <w:rsid w:val="00404BF9"/>
    <w:rsid w:val="00405442"/>
    <w:rsid w:val="00405852"/>
    <w:rsid w:val="00406715"/>
    <w:rsid w:val="0040706B"/>
    <w:rsid w:val="00410F1A"/>
    <w:rsid w:val="0041104E"/>
    <w:rsid w:val="00413A1A"/>
    <w:rsid w:val="00415D30"/>
    <w:rsid w:val="004273E1"/>
    <w:rsid w:val="00433458"/>
    <w:rsid w:val="004343D9"/>
    <w:rsid w:val="00435121"/>
    <w:rsid w:val="00435D57"/>
    <w:rsid w:val="00436ED7"/>
    <w:rsid w:val="00437BDE"/>
    <w:rsid w:val="00444024"/>
    <w:rsid w:val="00446270"/>
    <w:rsid w:val="00446555"/>
    <w:rsid w:val="00447BF4"/>
    <w:rsid w:val="00451021"/>
    <w:rsid w:val="00451349"/>
    <w:rsid w:val="00451B03"/>
    <w:rsid w:val="00454F27"/>
    <w:rsid w:val="004567D7"/>
    <w:rsid w:val="00457C2A"/>
    <w:rsid w:val="004606E6"/>
    <w:rsid w:val="00464073"/>
    <w:rsid w:val="00465E8A"/>
    <w:rsid w:val="004708CC"/>
    <w:rsid w:val="00470F10"/>
    <w:rsid w:val="004718E2"/>
    <w:rsid w:val="0047358E"/>
    <w:rsid w:val="0047439B"/>
    <w:rsid w:val="004752D6"/>
    <w:rsid w:val="00475367"/>
    <w:rsid w:val="00482331"/>
    <w:rsid w:val="00483893"/>
    <w:rsid w:val="00483BC9"/>
    <w:rsid w:val="00486223"/>
    <w:rsid w:val="00487348"/>
    <w:rsid w:val="00492352"/>
    <w:rsid w:val="00492417"/>
    <w:rsid w:val="004931AE"/>
    <w:rsid w:val="00494AE2"/>
    <w:rsid w:val="00496CBD"/>
    <w:rsid w:val="004A0E59"/>
    <w:rsid w:val="004A328F"/>
    <w:rsid w:val="004B15A7"/>
    <w:rsid w:val="004B1751"/>
    <w:rsid w:val="004B31E6"/>
    <w:rsid w:val="004B3220"/>
    <w:rsid w:val="004B351D"/>
    <w:rsid w:val="004B3E1E"/>
    <w:rsid w:val="004B4391"/>
    <w:rsid w:val="004C2248"/>
    <w:rsid w:val="004C715E"/>
    <w:rsid w:val="004D318B"/>
    <w:rsid w:val="004D36BC"/>
    <w:rsid w:val="004D3DEA"/>
    <w:rsid w:val="004D5023"/>
    <w:rsid w:val="004D7589"/>
    <w:rsid w:val="004E251B"/>
    <w:rsid w:val="004E6AA6"/>
    <w:rsid w:val="004E6BD9"/>
    <w:rsid w:val="004E7305"/>
    <w:rsid w:val="004E7803"/>
    <w:rsid w:val="004F0BB2"/>
    <w:rsid w:val="004F152A"/>
    <w:rsid w:val="004F1C47"/>
    <w:rsid w:val="004F2126"/>
    <w:rsid w:val="004F3141"/>
    <w:rsid w:val="004F3F05"/>
    <w:rsid w:val="004F745C"/>
    <w:rsid w:val="00502ADF"/>
    <w:rsid w:val="00504F44"/>
    <w:rsid w:val="005074C0"/>
    <w:rsid w:val="0051163E"/>
    <w:rsid w:val="00514915"/>
    <w:rsid w:val="00520233"/>
    <w:rsid w:val="0052118B"/>
    <w:rsid w:val="00522167"/>
    <w:rsid w:val="00523037"/>
    <w:rsid w:val="00523E81"/>
    <w:rsid w:val="0052675C"/>
    <w:rsid w:val="0052726B"/>
    <w:rsid w:val="00527EA3"/>
    <w:rsid w:val="00531195"/>
    <w:rsid w:val="00532C83"/>
    <w:rsid w:val="00534F27"/>
    <w:rsid w:val="005363EB"/>
    <w:rsid w:val="00536968"/>
    <w:rsid w:val="005400CB"/>
    <w:rsid w:val="00540291"/>
    <w:rsid w:val="00540461"/>
    <w:rsid w:val="00540E3B"/>
    <w:rsid w:val="00542A91"/>
    <w:rsid w:val="00543EF8"/>
    <w:rsid w:val="00544A29"/>
    <w:rsid w:val="00544E55"/>
    <w:rsid w:val="00546642"/>
    <w:rsid w:val="00546926"/>
    <w:rsid w:val="00554070"/>
    <w:rsid w:val="00555AC3"/>
    <w:rsid w:val="00555B5B"/>
    <w:rsid w:val="005620C4"/>
    <w:rsid w:val="005625D0"/>
    <w:rsid w:val="0056636C"/>
    <w:rsid w:val="005666FF"/>
    <w:rsid w:val="005667C6"/>
    <w:rsid w:val="00570A21"/>
    <w:rsid w:val="005711E7"/>
    <w:rsid w:val="005717DE"/>
    <w:rsid w:val="00576C78"/>
    <w:rsid w:val="00576EB2"/>
    <w:rsid w:val="00581225"/>
    <w:rsid w:val="00581969"/>
    <w:rsid w:val="00581F37"/>
    <w:rsid w:val="00582FB2"/>
    <w:rsid w:val="00585AF7"/>
    <w:rsid w:val="00586633"/>
    <w:rsid w:val="00587DFB"/>
    <w:rsid w:val="00593A04"/>
    <w:rsid w:val="00594175"/>
    <w:rsid w:val="00594856"/>
    <w:rsid w:val="005A0C1D"/>
    <w:rsid w:val="005A2852"/>
    <w:rsid w:val="005A4162"/>
    <w:rsid w:val="005A46E2"/>
    <w:rsid w:val="005A52EF"/>
    <w:rsid w:val="005A6146"/>
    <w:rsid w:val="005A720E"/>
    <w:rsid w:val="005B294D"/>
    <w:rsid w:val="005B5DD3"/>
    <w:rsid w:val="005C46CB"/>
    <w:rsid w:val="005C5B3A"/>
    <w:rsid w:val="005C745B"/>
    <w:rsid w:val="005C7621"/>
    <w:rsid w:val="005D2CE2"/>
    <w:rsid w:val="005D4D71"/>
    <w:rsid w:val="005D6694"/>
    <w:rsid w:val="005E0A3D"/>
    <w:rsid w:val="005E1ECB"/>
    <w:rsid w:val="005E2035"/>
    <w:rsid w:val="005E3514"/>
    <w:rsid w:val="005E37D8"/>
    <w:rsid w:val="005E66CF"/>
    <w:rsid w:val="005E7290"/>
    <w:rsid w:val="005F02C8"/>
    <w:rsid w:val="005F0331"/>
    <w:rsid w:val="005F08EE"/>
    <w:rsid w:val="005F357D"/>
    <w:rsid w:val="005F49D3"/>
    <w:rsid w:val="005F53BE"/>
    <w:rsid w:val="005F6725"/>
    <w:rsid w:val="005F6FF4"/>
    <w:rsid w:val="00600B32"/>
    <w:rsid w:val="006012EA"/>
    <w:rsid w:val="00605790"/>
    <w:rsid w:val="00605F1F"/>
    <w:rsid w:val="00606F89"/>
    <w:rsid w:val="00607456"/>
    <w:rsid w:val="0061173E"/>
    <w:rsid w:val="00614D2E"/>
    <w:rsid w:val="00616271"/>
    <w:rsid w:val="006213F9"/>
    <w:rsid w:val="006227AC"/>
    <w:rsid w:val="006245F7"/>
    <w:rsid w:val="0062630D"/>
    <w:rsid w:val="00626EC1"/>
    <w:rsid w:val="0062740D"/>
    <w:rsid w:val="00627F5E"/>
    <w:rsid w:val="006333D6"/>
    <w:rsid w:val="00637D23"/>
    <w:rsid w:val="0064133E"/>
    <w:rsid w:val="00645773"/>
    <w:rsid w:val="00647C1C"/>
    <w:rsid w:val="0065040D"/>
    <w:rsid w:val="00653276"/>
    <w:rsid w:val="006547A1"/>
    <w:rsid w:val="006551F2"/>
    <w:rsid w:val="00655D35"/>
    <w:rsid w:val="00656EC5"/>
    <w:rsid w:val="00661A89"/>
    <w:rsid w:val="00661F4F"/>
    <w:rsid w:val="00662744"/>
    <w:rsid w:val="0066300D"/>
    <w:rsid w:val="0066562A"/>
    <w:rsid w:val="00667774"/>
    <w:rsid w:val="006703FD"/>
    <w:rsid w:val="00670D0B"/>
    <w:rsid w:val="00671452"/>
    <w:rsid w:val="006723A0"/>
    <w:rsid w:val="00674F09"/>
    <w:rsid w:val="00684668"/>
    <w:rsid w:val="00685B3F"/>
    <w:rsid w:val="00692CE5"/>
    <w:rsid w:val="00693D80"/>
    <w:rsid w:val="00694ED6"/>
    <w:rsid w:val="00694ED7"/>
    <w:rsid w:val="00695178"/>
    <w:rsid w:val="006971DE"/>
    <w:rsid w:val="006A19E5"/>
    <w:rsid w:val="006A2802"/>
    <w:rsid w:val="006A331F"/>
    <w:rsid w:val="006A3778"/>
    <w:rsid w:val="006A51A6"/>
    <w:rsid w:val="006A7D6F"/>
    <w:rsid w:val="006B12FF"/>
    <w:rsid w:val="006B199C"/>
    <w:rsid w:val="006B32B6"/>
    <w:rsid w:val="006B5165"/>
    <w:rsid w:val="006B5C7A"/>
    <w:rsid w:val="006B60DF"/>
    <w:rsid w:val="006B6637"/>
    <w:rsid w:val="006C0FFA"/>
    <w:rsid w:val="006C1951"/>
    <w:rsid w:val="006C297A"/>
    <w:rsid w:val="006C3B25"/>
    <w:rsid w:val="006C568E"/>
    <w:rsid w:val="006C7544"/>
    <w:rsid w:val="006C7A59"/>
    <w:rsid w:val="006D0417"/>
    <w:rsid w:val="006D1537"/>
    <w:rsid w:val="006D2888"/>
    <w:rsid w:val="006D2B8D"/>
    <w:rsid w:val="006D2B93"/>
    <w:rsid w:val="006D38DB"/>
    <w:rsid w:val="006E04FA"/>
    <w:rsid w:val="006E0733"/>
    <w:rsid w:val="006E0C1D"/>
    <w:rsid w:val="006E7C58"/>
    <w:rsid w:val="006F0935"/>
    <w:rsid w:val="006F26F3"/>
    <w:rsid w:val="006F50D2"/>
    <w:rsid w:val="006F7C68"/>
    <w:rsid w:val="00701643"/>
    <w:rsid w:val="007021CF"/>
    <w:rsid w:val="007022F4"/>
    <w:rsid w:val="007025AA"/>
    <w:rsid w:val="00704C1D"/>
    <w:rsid w:val="0070582E"/>
    <w:rsid w:val="00713D3E"/>
    <w:rsid w:val="007172FF"/>
    <w:rsid w:val="00721C4C"/>
    <w:rsid w:val="00721F85"/>
    <w:rsid w:val="007331F2"/>
    <w:rsid w:val="00734B22"/>
    <w:rsid w:val="00735A2C"/>
    <w:rsid w:val="00736B70"/>
    <w:rsid w:val="00736E2F"/>
    <w:rsid w:val="00737E21"/>
    <w:rsid w:val="00741922"/>
    <w:rsid w:val="00741F3F"/>
    <w:rsid w:val="00747202"/>
    <w:rsid w:val="0074777C"/>
    <w:rsid w:val="00751A37"/>
    <w:rsid w:val="00751BE3"/>
    <w:rsid w:val="00751D8D"/>
    <w:rsid w:val="00751E9E"/>
    <w:rsid w:val="00752D23"/>
    <w:rsid w:val="0075590A"/>
    <w:rsid w:val="00755AB4"/>
    <w:rsid w:val="007560C1"/>
    <w:rsid w:val="00757C61"/>
    <w:rsid w:val="00766479"/>
    <w:rsid w:val="0076780E"/>
    <w:rsid w:val="00770AA3"/>
    <w:rsid w:val="00772A7B"/>
    <w:rsid w:val="00772A9C"/>
    <w:rsid w:val="007735D4"/>
    <w:rsid w:val="00774A35"/>
    <w:rsid w:val="0077742C"/>
    <w:rsid w:val="00777A71"/>
    <w:rsid w:val="0078003B"/>
    <w:rsid w:val="00780C9D"/>
    <w:rsid w:val="00780E29"/>
    <w:rsid w:val="00783BD3"/>
    <w:rsid w:val="00783FEB"/>
    <w:rsid w:val="007842DB"/>
    <w:rsid w:val="00784762"/>
    <w:rsid w:val="00784BA9"/>
    <w:rsid w:val="00785570"/>
    <w:rsid w:val="00785AE7"/>
    <w:rsid w:val="0078756C"/>
    <w:rsid w:val="00787F8D"/>
    <w:rsid w:val="0079480E"/>
    <w:rsid w:val="00794C17"/>
    <w:rsid w:val="00795370"/>
    <w:rsid w:val="007A320B"/>
    <w:rsid w:val="007A3BB3"/>
    <w:rsid w:val="007A4764"/>
    <w:rsid w:val="007A52E7"/>
    <w:rsid w:val="007A71DF"/>
    <w:rsid w:val="007A744A"/>
    <w:rsid w:val="007B0C75"/>
    <w:rsid w:val="007B1C8C"/>
    <w:rsid w:val="007B3D6D"/>
    <w:rsid w:val="007B68D1"/>
    <w:rsid w:val="007B6B68"/>
    <w:rsid w:val="007B7E25"/>
    <w:rsid w:val="007C0ED4"/>
    <w:rsid w:val="007C5E62"/>
    <w:rsid w:val="007C6CFA"/>
    <w:rsid w:val="007C7790"/>
    <w:rsid w:val="007C7793"/>
    <w:rsid w:val="007C7F6E"/>
    <w:rsid w:val="007D2948"/>
    <w:rsid w:val="007D4936"/>
    <w:rsid w:val="007D4FD4"/>
    <w:rsid w:val="007D5551"/>
    <w:rsid w:val="007D6AAE"/>
    <w:rsid w:val="007E1046"/>
    <w:rsid w:val="007E186C"/>
    <w:rsid w:val="007E19DC"/>
    <w:rsid w:val="007E32A0"/>
    <w:rsid w:val="007E3D04"/>
    <w:rsid w:val="007E78DC"/>
    <w:rsid w:val="007F0FD1"/>
    <w:rsid w:val="007F1C6C"/>
    <w:rsid w:val="007F31D3"/>
    <w:rsid w:val="007F351B"/>
    <w:rsid w:val="007F3778"/>
    <w:rsid w:val="007F4D95"/>
    <w:rsid w:val="007F7841"/>
    <w:rsid w:val="0080365C"/>
    <w:rsid w:val="00803AD3"/>
    <w:rsid w:val="00803DE3"/>
    <w:rsid w:val="00806706"/>
    <w:rsid w:val="00811686"/>
    <w:rsid w:val="00811E21"/>
    <w:rsid w:val="008120C7"/>
    <w:rsid w:val="00813174"/>
    <w:rsid w:val="00814F65"/>
    <w:rsid w:val="00822B46"/>
    <w:rsid w:val="00823B28"/>
    <w:rsid w:val="00823D86"/>
    <w:rsid w:val="0082577E"/>
    <w:rsid w:val="008265D5"/>
    <w:rsid w:val="00827B8B"/>
    <w:rsid w:val="0083127C"/>
    <w:rsid w:val="008369AB"/>
    <w:rsid w:val="00843FD2"/>
    <w:rsid w:val="008442A4"/>
    <w:rsid w:val="00844980"/>
    <w:rsid w:val="00845366"/>
    <w:rsid w:val="00846CB4"/>
    <w:rsid w:val="0085274F"/>
    <w:rsid w:val="00855124"/>
    <w:rsid w:val="008614F0"/>
    <w:rsid w:val="00862F8D"/>
    <w:rsid w:val="0086453E"/>
    <w:rsid w:val="00866397"/>
    <w:rsid w:val="00866D84"/>
    <w:rsid w:val="008676C5"/>
    <w:rsid w:val="00870769"/>
    <w:rsid w:val="00870801"/>
    <w:rsid w:val="008709DE"/>
    <w:rsid w:val="0087186E"/>
    <w:rsid w:val="00871D7D"/>
    <w:rsid w:val="008732DA"/>
    <w:rsid w:val="00874EB0"/>
    <w:rsid w:val="00890F23"/>
    <w:rsid w:val="00896C42"/>
    <w:rsid w:val="008A17A6"/>
    <w:rsid w:val="008A2065"/>
    <w:rsid w:val="008A3D24"/>
    <w:rsid w:val="008A5684"/>
    <w:rsid w:val="008A62EB"/>
    <w:rsid w:val="008A6F63"/>
    <w:rsid w:val="008B4F1B"/>
    <w:rsid w:val="008C03F0"/>
    <w:rsid w:val="008C041D"/>
    <w:rsid w:val="008C5E95"/>
    <w:rsid w:val="008C7FCC"/>
    <w:rsid w:val="008D0513"/>
    <w:rsid w:val="008D21D0"/>
    <w:rsid w:val="008D2DC1"/>
    <w:rsid w:val="008D4197"/>
    <w:rsid w:val="008D462E"/>
    <w:rsid w:val="008D5AA8"/>
    <w:rsid w:val="008D6E48"/>
    <w:rsid w:val="008D7D7B"/>
    <w:rsid w:val="008E0EF2"/>
    <w:rsid w:val="008E3168"/>
    <w:rsid w:val="008E3198"/>
    <w:rsid w:val="008E454C"/>
    <w:rsid w:val="008E498A"/>
    <w:rsid w:val="008F3A57"/>
    <w:rsid w:val="008F41AC"/>
    <w:rsid w:val="008F5402"/>
    <w:rsid w:val="008F5F7E"/>
    <w:rsid w:val="008F6106"/>
    <w:rsid w:val="008F67C7"/>
    <w:rsid w:val="00905BC0"/>
    <w:rsid w:val="00907B8D"/>
    <w:rsid w:val="009129AB"/>
    <w:rsid w:val="0091465C"/>
    <w:rsid w:val="00921B91"/>
    <w:rsid w:val="00925187"/>
    <w:rsid w:val="00926F2F"/>
    <w:rsid w:val="00927587"/>
    <w:rsid w:val="009338D8"/>
    <w:rsid w:val="00933971"/>
    <w:rsid w:val="00933ED3"/>
    <w:rsid w:val="009347CE"/>
    <w:rsid w:val="00935B8B"/>
    <w:rsid w:val="00935CFB"/>
    <w:rsid w:val="00941E47"/>
    <w:rsid w:val="009420B2"/>
    <w:rsid w:val="00946042"/>
    <w:rsid w:val="00950033"/>
    <w:rsid w:val="0095224E"/>
    <w:rsid w:val="00952AB6"/>
    <w:rsid w:val="00957AF5"/>
    <w:rsid w:val="00960122"/>
    <w:rsid w:val="0096062A"/>
    <w:rsid w:val="0096326B"/>
    <w:rsid w:val="00964F88"/>
    <w:rsid w:val="00965832"/>
    <w:rsid w:val="009679E2"/>
    <w:rsid w:val="00975A47"/>
    <w:rsid w:val="00975DBE"/>
    <w:rsid w:val="0097794E"/>
    <w:rsid w:val="00981151"/>
    <w:rsid w:val="00982E62"/>
    <w:rsid w:val="009851D3"/>
    <w:rsid w:val="00985A85"/>
    <w:rsid w:val="009927A9"/>
    <w:rsid w:val="0099288F"/>
    <w:rsid w:val="0099347D"/>
    <w:rsid w:val="009A437A"/>
    <w:rsid w:val="009A4AD5"/>
    <w:rsid w:val="009A546C"/>
    <w:rsid w:val="009A7336"/>
    <w:rsid w:val="009B02C1"/>
    <w:rsid w:val="009B39D8"/>
    <w:rsid w:val="009C33A4"/>
    <w:rsid w:val="009C3860"/>
    <w:rsid w:val="009C4073"/>
    <w:rsid w:val="009C45F2"/>
    <w:rsid w:val="009C5D97"/>
    <w:rsid w:val="009C6C75"/>
    <w:rsid w:val="009C7B9F"/>
    <w:rsid w:val="009D0C2D"/>
    <w:rsid w:val="009D5D41"/>
    <w:rsid w:val="009D6AEC"/>
    <w:rsid w:val="009E2155"/>
    <w:rsid w:val="009E2FBF"/>
    <w:rsid w:val="009E4CF6"/>
    <w:rsid w:val="009E5566"/>
    <w:rsid w:val="009E5EE0"/>
    <w:rsid w:val="009E65D1"/>
    <w:rsid w:val="009E6809"/>
    <w:rsid w:val="009E797B"/>
    <w:rsid w:val="009F03B3"/>
    <w:rsid w:val="009F23D7"/>
    <w:rsid w:val="009F32EC"/>
    <w:rsid w:val="009F4B3E"/>
    <w:rsid w:val="009F6C6A"/>
    <w:rsid w:val="00A01051"/>
    <w:rsid w:val="00A037E8"/>
    <w:rsid w:val="00A040B2"/>
    <w:rsid w:val="00A04509"/>
    <w:rsid w:val="00A04558"/>
    <w:rsid w:val="00A06EAA"/>
    <w:rsid w:val="00A079AA"/>
    <w:rsid w:val="00A07FDB"/>
    <w:rsid w:val="00A1034A"/>
    <w:rsid w:val="00A106A8"/>
    <w:rsid w:val="00A11159"/>
    <w:rsid w:val="00A11C20"/>
    <w:rsid w:val="00A1288D"/>
    <w:rsid w:val="00A1378F"/>
    <w:rsid w:val="00A142E4"/>
    <w:rsid w:val="00A14738"/>
    <w:rsid w:val="00A245D3"/>
    <w:rsid w:val="00A2494F"/>
    <w:rsid w:val="00A3312F"/>
    <w:rsid w:val="00A33138"/>
    <w:rsid w:val="00A340C4"/>
    <w:rsid w:val="00A34707"/>
    <w:rsid w:val="00A36BFD"/>
    <w:rsid w:val="00A36E4D"/>
    <w:rsid w:val="00A43183"/>
    <w:rsid w:val="00A432FB"/>
    <w:rsid w:val="00A53E1F"/>
    <w:rsid w:val="00A54FB7"/>
    <w:rsid w:val="00A56281"/>
    <w:rsid w:val="00A61A8C"/>
    <w:rsid w:val="00A61B0B"/>
    <w:rsid w:val="00A620AA"/>
    <w:rsid w:val="00A624BA"/>
    <w:rsid w:val="00A6266B"/>
    <w:rsid w:val="00A6744A"/>
    <w:rsid w:val="00A67764"/>
    <w:rsid w:val="00A70A7D"/>
    <w:rsid w:val="00A72CAE"/>
    <w:rsid w:val="00A8048E"/>
    <w:rsid w:val="00A8092C"/>
    <w:rsid w:val="00A813D9"/>
    <w:rsid w:val="00A825F4"/>
    <w:rsid w:val="00A833F1"/>
    <w:rsid w:val="00A8367D"/>
    <w:rsid w:val="00A84421"/>
    <w:rsid w:val="00A84B6A"/>
    <w:rsid w:val="00A84F1D"/>
    <w:rsid w:val="00A85C1C"/>
    <w:rsid w:val="00A865CC"/>
    <w:rsid w:val="00A86EF5"/>
    <w:rsid w:val="00A90ED4"/>
    <w:rsid w:val="00A92E25"/>
    <w:rsid w:val="00A951E2"/>
    <w:rsid w:val="00AA4645"/>
    <w:rsid w:val="00AA6D47"/>
    <w:rsid w:val="00AB113E"/>
    <w:rsid w:val="00AB176D"/>
    <w:rsid w:val="00AB4C75"/>
    <w:rsid w:val="00AB683E"/>
    <w:rsid w:val="00AB7274"/>
    <w:rsid w:val="00AB7E3B"/>
    <w:rsid w:val="00AC034A"/>
    <w:rsid w:val="00AC0B59"/>
    <w:rsid w:val="00AC3A02"/>
    <w:rsid w:val="00AC3C97"/>
    <w:rsid w:val="00AC70F4"/>
    <w:rsid w:val="00AC7810"/>
    <w:rsid w:val="00AD4C35"/>
    <w:rsid w:val="00AE016D"/>
    <w:rsid w:val="00AE1538"/>
    <w:rsid w:val="00AE1A12"/>
    <w:rsid w:val="00AE2CF4"/>
    <w:rsid w:val="00AE4901"/>
    <w:rsid w:val="00AE6D3C"/>
    <w:rsid w:val="00AF2573"/>
    <w:rsid w:val="00AF63B2"/>
    <w:rsid w:val="00AF74DC"/>
    <w:rsid w:val="00B00174"/>
    <w:rsid w:val="00B00907"/>
    <w:rsid w:val="00B02D57"/>
    <w:rsid w:val="00B0555D"/>
    <w:rsid w:val="00B0663C"/>
    <w:rsid w:val="00B12FF3"/>
    <w:rsid w:val="00B13279"/>
    <w:rsid w:val="00B1334F"/>
    <w:rsid w:val="00B1457D"/>
    <w:rsid w:val="00B17D64"/>
    <w:rsid w:val="00B233C8"/>
    <w:rsid w:val="00B31274"/>
    <w:rsid w:val="00B3264B"/>
    <w:rsid w:val="00B346FD"/>
    <w:rsid w:val="00B34B90"/>
    <w:rsid w:val="00B351AE"/>
    <w:rsid w:val="00B36A2D"/>
    <w:rsid w:val="00B36C1C"/>
    <w:rsid w:val="00B402FB"/>
    <w:rsid w:val="00B40BAE"/>
    <w:rsid w:val="00B415D2"/>
    <w:rsid w:val="00B421C9"/>
    <w:rsid w:val="00B438DF"/>
    <w:rsid w:val="00B441B9"/>
    <w:rsid w:val="00B4667E"/>
    <w:rsid w:val="00B478B8"/>
    <w:rsid w:val="00B52DC1"/>
    <w:rsid w:val="00B53C21"/>
    <w:rsid w:val="00B53FE2"/>
    <w:rsid w:val="00B5417D"/>
    <w:rsid w:val="00B57252"/>
    <w:rsid w:val="00B576BC"/>
    <w:rsid w:val="00B57A45"/>
    <w:rsid w:val="00B57D6F"/>
    <w:rsid w:val="00B61745"/>
    <w:rsid w:val="00B62388"/>
    <w:rsid w:val="00B625FE"/>
    <w:rsid w:val="00B643E5"/>
    <w:rsid w:val="00B731D4"/>
    <w:rsid w:val="00B73C3E"/>
    <w:rsid w:val="00B75777"/>
    <w:rsid w:val="00B77335"/>
    <w:rsid w:val="00B7779F"/>
    <w:rsid w:val="00B80EB5"/>
    <w:rsid w:val="00B81C9B"/>
    <w:rsid w:val="00B82082"/>
    <w:rsid w:val="00B8219D"/>
    <w:rsid w:val="00B8339A"/>
    <w:rsid w:val="00B83C25"/>
    <w:rsid w:val="00B84359"/>
    <w:rsid w:val="00B9036B"/>
    <w:rsid w:val="00B905D0"/>
    <w:rsid w:val="00B95A7E"/>
    <w:rsid w:val="00BA0DDA"/>
    <w:rsid w:val="00BA1007"/>
    <w:rsid w:val="00BA5523"/>
    <w:rsid w:val="00BA555E"/>
    <w:rsid w:val="00BB512D"/>
    <w:rsid w:val="00BB6E8D"/>
    <w:rsid w:val="00BC01AA"/>
    <w:rsid w:val="00BC2D9C"/>
    <w:rsid w:val="00BC3220"/>
    <w:rsid w:val="00BC3ABF"/>
    <w:rsid w:val="00BC3BA0"/>
    <w:rsid w:val="00BC5F27"/>
    <w:rsid w:val="00BD1CCB"/>
    <w:rsid w:val="00BD381F"/>
    <w:rsid w:val="00BD7390"/>
    <w:rsid w:val="00BD7576"/>
    <w:rsid w:val="00BD7B88"/>
    <w:rsid w:val="00BE0DDE"/>
    <w:rsid w:val="00BE21B1"/>
    <w:rsid w:val="00BE2549"/>
    <w:rsid w:val="00BE27EE"/>
    <w:rsid w:val="00BF0F89"/>
    <w:rsid w:val="00BF4C83"/>
    <w:rsid w:val="00C023EE"/>
    <w:rsid w:val="00C029B3"/>
    <w:rsid w:val="00C02CB1"/>
    <w:rsid w:val="00C04041"/>
    <w:rsid w:val="00C12381"/>
    <w:rsid w:val="00C12BD2"/>
    <w:rsid w:val="00C151F4"/>
    <w:rsid w:val="00C163FA"/>
    <w:rsid w:val="00C2526F"/>
    <w:rsid w:val="00C2541F"/>
    <w:rsid w:val="00C254BE"/>
    <w:rsid w:val="00C31139"/>
    <w:rsid w:val="00C31EC7"/>
    <w:rsid w:val="00C32B78"/>
    <w:rsid w:val="00C32C8A"/>
    <w:rsid w:val="00C32FAF"/>
    <w:rsid w:val="00C33BE6"/>
    <w:rsid w:val="00C33EA8"/>
    <w:rsid w:val="00C341C3"/>
    <w:rsid w:val="00C34613"/>
    <w:rsid w:val="00C35615"/>
    <w:rsid w:val="00C4078B"/>
    <w:rsid w:val="00C407A1"/>
    <w:rsid w:val="00C40FF3"/>
    <w:rsid w:val="00C41555"/>
    <w:rsid w:val="00C42063"/>
    <w:rsid w:val="00C42715"/>
    <w:rsid w:val="00C44AF7"/>
    <w:rsid w:val="00C45657"/>
    <w:rsid w:val="00C5077E"/>
    <w:rsid w:val="00C50CD4"/>
    <w:rsid w:val="00C516D1"/>
    <w:rsid w:val="00C52479"/>
    <w:rsid w:val="00C55506"/>
    <w:rsid w:val="00C568CA"/>
    <w:rsid w:val="00C61008"/>
    <w:rsid w:val="00C612C1"/>
    <w:rsid w:val="00C61C0C"/>
    <w:rsid w:val="00C61EF1"/>
    <w:rsid w:val="00C632DC"/>
    <w:rsid w:val="00C64AF0"/>
    <w:rsid w:val="00C70FEE"/>
    <w:rsid w:val="00C73C85"/>
    <w:rsid w:val="00C74500"/>
    <w:rsid w:val="00C77732"/>
    <w:rsid w:val="00C81570"/>
    <w:rsid w:val="00C821DD"/>
    <w:rsid w:val="00C85FC5"/>
    <w:rsid w:val="00C90733"/>
    <w:rsid w:val="00C91CA6"/>
    <w:rsid w:val="00C927EA"/>
    <w:rsid w:val="00C94A2F"/>
    <w:rsid w:val="00C94FE0"/>
    <w:rsid w:val="00C95AA8"/>
    <w:rsid w:val="00CA1F38"/>
    <w:rsid w:val="00CA3033"/>
    <w:rsid w:val="00CA3690"/>
    <w:rsid w:val="00CA7013"/>
    <w:rsid w:val="00CA7875"/>
    <w:rsid w:val="00CB1B41"/>
    <w:rsid w:val="00CB39D5"/>
    <w:rsid w:val="00CB6593"/>
    <w:rsid w:val="00CB6A6E"/>
    <w:rsid w:val="00CC1CEA"/>
    <w:rsid w:val="00CC2F7A"/>
    <w:rsid w:val="00CC31E4"/>
    <w:rsid w:val="00CC3F3A"/>
    <w:rsid w:val="00CC5FB6"/>
    <w:rsid w:val="00CC7F0D"/>
    <w:rsid w:val="00CD0BEF"/>
    <w:rsid w:val="00CD0E2D"/>
    <w:rsid w:val="00CD0FFB"/>
    <w:rsid w:val="00CD3388"/>
    <w:rsid w:val="00CD3D5F"/>
    <w:rsid w:val="00CD42C2"/>
    <w:rsid w:val="00CD498D"/>
    <w:rsid w:val="00CD49A0"/>
    <w:rsid w:val="00CE1815"/>
    <w:rsid w:val="00CE2DF6"/>
    <w:rsid w:val="00CE4CE6"/>
    <w:rsid w:val="00CE5173"/>
    <w:rsid w:val="00CE64DD"/>
    <w:rsid w:val="00CF21EE"/>
    <w:rsid w:val="00CF2EF6"/>
    <w:rsid w:val="00CF3C18"/>
    <w:rsid w:val="00CF4428"/>
    <w:rsid w:val="00CF569C"/>
    <w:rsid w:val="00CF5B3F"/>
    <w:rsid w:val="00CF6722"/>
    <w:rsid w:val="00D02A58"/>
    <w:rsid w:val="00D04B3A"/>
    <w:rsid w:val="00D06769"/>
    <w:rsid w:val="00D07A7F"/>
    <w:rsid w:val="00D114A1"/>
    <w:rsid w:val="00D14ABD"/>
    <w:rsid w:val="00D15675"/>
    <w:rsid w:val="00D17ADA"/>
    <w:rsid w:val="00D20B50"/>
    <w:rsid w:val="00D21776"/>
    <w:rsid w:val="00D22E34"/>
    <w:rsid w:val="00D25DE2"/>
    <w:rsid w:val="00D3041F"/>
    <w:rsid w:val="00D31479"/>
    <w:rsid w:val="00D333D0"/>
    <w:rsid w:val="00D33420"/>
    <w:rsid w:val="00D407AD"/>
    <w:rsid w:val="00D421F5"/>
    <w:rsid w:val="00D43EBA"/>
    <w:rsid w:val="00D44B82"/>
    <w:rsid w:val="00D46465"/>
    <w:rsid w:val="00D46831"/>
    <w:rsid w:val="00D46FE2"/>
    <w:rsid w:val="00D52691"/>
    <w:rsid w:val="00D536DA"/>
    <w:rsid w:val="00D620D4"/>
    <w:rsid w:val="00D6422B"/>
    <w:rsid w:val="00D6682A"/>
    <w:rsid w:val="00D6692F"/>
    <w:rsid w:val="00D702CE"/>
    <w:rsid w:val="00D70DBB"/>
    <w:rsid w:val="00D72FFA"/>
    <w:rsid w:val="00D7345F"/>
    <w:rsid w:val="00D74604"/>
    <w:rsid w:val="00D755D4"/>
    <w:rsid w:val="00D76719"/>
    <w:rsid w:val="00D76FF9"/>
    <w:rsid w:val="00D820BE"/>
    <w:rsid w:val="00D828E0"/>
    <w:rsid w:val="00D83A67"/>
    <w:rsid w:val="00D84011"/>
    <w:rsid w:val="00D91A79"/>
    <w:rsid w:val="00D91E1B"/>
    <w:rsid w:val="00D925F6"/>
    <w:rsid w:val="00D939D6"/>
    <w:rsid w:val="00D95192"/>
    <w:rsid w:val="00D96755"/>
    <w:rsid w:val="00D97D20"/>
    <w:rsid w:val="00DA023F"/>
    <w:rsid w:val="00DA4145"/>
    <w:rsid w:val="00DA5300"/>
    <w:rsid w:val="00DA7246"/>
    <w:rsid w:val="00DA741D"/>
    <w:rsid w:val="00DB145E"/>
    <w:rsid w:val="00DB1A89"/>
    <w:rsid w:val="00DB2201"/>
    <w:rsid w:val="00DB36E9"/>
    <w:rsid w:val="00DB57B9"/>
    <w:rsid w:val="00DB57D6"/>
    <w:rsid w:val="00DB671D"/>
    <w:rsid w:val="00DC29D1"/>
    <w:rsid w:val="00DC432F"/>
    <w:rsid w:val="00DC5982"/>
    <w:rsid w:val="00DC78E6"/>
    <w:rsid w:val="00DC7D68"/>
    <w:rsid w:val="00DD227C"/>
    <w:rsid w:val="00DD275D"/>
    <w:rsid w:val="00DD4D6E"/>
    <w:rsid w:val="00DD6B1F"/>
    <w:rsid w:val="00DE0788"/>
    <w:rsid w:val="00DE781B"/>
    <w:rsid w:val="00DF17E9"/>
    <w:rsid w:val="00DF3943"/>
    <w:rsid w:val="00DF3FD8"/>
    <w:rsid w:val="00DF62C9"/>
    <w:rsid w:val="00DF6D73"/>
    <w:rsid w:val="00DF70D1"/>
    <w:rsid w:val="00E02CE5"/>
    <w:rsid w:val="00E03447"/>
    <w:rsid w:val="00E04B6C"/>
    <w:rsid w:val="00E0620A"/>
    <w:rsid w:val="00E076A3"/>
    <w:rsid w:val="00E15C29"/>
    <w:rsid w:val="00E176A3"/>
    <w:rsid w:val="00E21552"/>
    <w:rsid w:val="00E269A8"/>
    <w:rsid w:val="00E27AD9"/>
    <w:rsid w:val="00E30F95"/>
    <w:rsid w:val="00E32624"/>
    <w:rsid w:val="00E34D87"/>
    <w:rsid w:val="00E35EE6"/>
    <w:rsid w:val="00E377A5"/>
    <w:rsid w:val="00E37A93"/>
    <w:rsid w:val="00E41FD1"/>
    <w:rsid w:val="00E42CB9"/>
    <w:rsid w:val="00E46894"/>
    <w:rsid w:val="00E50201"/>
    <w:rsid w:val="00E51CE3"/>
    <w:rsid w:val="00E542DF"/>
    <w:rsid w:val="00E54579"/>
    <w:rsid w:val="00E54FAC"/>
    <w:rsid w:val="00E564AC"/>
    <w:rsid w:val="00E565DB"/>
    <w:rsid w:val="00E56EEA"/>
    <w:rsid w:val="00E57860"/>
    <w:rsid w:val="00E57D81"/>
    <w:rsid w:val="00E60A7E"/>
    <w:rsid w:val="00E60B50"/>
    <w:rsid w:val="00E61F0E"/>
    <w:rsid w:val="00E63A27"/>
    <w:rsid w:val="00E6497E"/>
    <w:rsid w:val="00E654ED"/>
    <w:rsid w:val="00E65CC5"/>
    <w:rsid w:val="00E71180"/>
    <w:rsid w:val="00E717B2"/>
    <w:rsid w:val="00E71FDC"/>
    <w:rsid w:val="00E730B1"/>
    <w:rsid w:val="00E74D40"/>
    <w:rsid w:val="00E76FD5"/>
    <w:rsid w:val="00E771F9"/>
    <w:rsid w:val="00E81A36"/>
    <w:rsid w:val="00E81E12"/>
    <w:rsid w:val="00E82000"/>
    <w:rsid w:val="00E823BB"/>
    <w:rsid w:val="00E848C3"/>
    <w:rsid w:val="00E84DC5"/>
    <w:rsid w:val="00E879A7"/>
    <w:rsid w:val="00E90A47"/>
    <w:rsid w:val="00E923AB"/>
    <w:rsid w:val="00E937E3"/>
    <w:rsid w:val="00E97973"/>
    <w:rsid w:val="00EA2CCE"/>
    <w:rsid w:val="00EA4C58"/>
    <w:rsid w:val="00EA549E"/>
    <w:rsid w:val="00EB4F3B"/>
    <w:rsid w:val="00EB54BB"/>
    <w:rsid w:val="00EB7359"/>
    <w:rsid w:val="00EC076F"/>
    <w:rsid w:val="00EC2506"/>
    <w:rsid w:val="00EC3396"/>
    <w:rsid w:val="00EC3F66"/>
    <w:rsid w:val="00EC4827"/>
    <w:rsid w:val="00EC4E04"/>
    <w:rsid w:val="00EC54B8"/>
    <w:rsid w:val="00ED1EFA"/>
    <w:rsid w:val="00EE10AE"/>
    <w:rsid w:val="00EE19D2"/>
    <w:rsid w:val="00EE256D"/>
    <w:rsid w:val="00EE4747"/>
    <w:rsid w:val="00EE5114"/>
    <w:rsid w:val="00EE575B"/>
    <w:rsid w:val="00EE5C6D"/>
    <w:rsid w:val="00EF1237"/>
    <w:rsid w:val="00EF288A"/>
    <w:rsid w:val="00EF4CBC"/>
    <w:rsid w:val="00EF540A"/>
    <w:rsid w:val="00EF65C5"/>
    <w:rsid w:val="00F01CCE"/>
    <w:rsid w:val="00F026CE"/>
    <w:rsid w:val="00F04C74"/>
    <w:rsid w:val="00F05E6C"/>
    <w:rsid w:val="00F1191E"/>
    <w:rsid w:val="00F11F66"/>
    <w:rsid w:val="00F1569E"/>
    <w:rsid w:val="00F21C5F"/>
    <w:rsid w:val="00F22541"/>
    <w:rsid w:val="00F22B28"/>
    <w:rsid w:val="00F23C88"/>
    <w:rsid w:val="00F249BD"/>
    <w:rsid w:val="00F2531C"/>
    <w:rsid w:val="00F25486"/>
    <w:rsid w:val="00F25769"/>
    <w:rsid w:val="00F2757C"/>
    <w:rsid w:val="00F31FE6"/>
    <w:rsid w:val="00F353DC"/>
    <w:rsid w:val="00F36D2C"/>
    <w:rsid w:val="00F413BA"/>
    <w:rsid w:val="00F43DF7"/>
    <w:rsid w:val="00F44723"/>
    <w:rsid w:val="00F451FF"/>
    <w:rsid w:val="00F52B9E"/>
    <w:rsid w:val="00F53C6F"/>
    <w:rsid w:val="00F5470B"/>
    <w:rsid w:val="00F5539E"/>
    <w:rsid w:val="00F5581A"/>
    <w:rsid w:val="00F55EC7"/>
    <w:rsid w:val="00F562BC"/>
    <w:rsid w:val="00F56BB6"/>
    <w:rsid w:val="00F576CE"/>
    <w:rsid w:val="00F601B1"/>
    <w:rsid w:val="00F604FA"/>
    <w:rsid w:val="00F60FD4"/>
    <w:rsid w:val="00F628C3"/>
    <w:rsid w:val="00F62DDC"/>
    <w:rsid w:val="00F77EDA"/>
    <w:rsid w:val="00F83EE1"/>
    <w:rsid w:val="00F86E52"/>
    <w:rsid w:val="00F906C4"/>
    <w:rsid w:val="00F909BD"/>
    <w:rsid w:val="00F91353"/>
    <w:rsid w:val="00F9501A"/>
    <w:rsid w:val="00F962EE"/>
    <w:rsid w:val="00F96457"/>
    <w:rsid w:val="00FA0820"/>
    <w:rsid w:val="00FA385A"/>
    <w:rsid w:val="00FA4101"/>
    <w:rsid w:val="00FA4441"/>
    <w:rsid w:val="00FA56A6"/>
    <w:rsid w:val="00FA65EF"/>
    <w:rsid w:val="00FA73DB"/>
    <w:rsid w:val="00FB411D"/>
    <w:rsid w:val="00FB5A13"/>
    <w:rsid w:val="00FB6933"/>
    <w:rsid w:val="00FB7D2C"/>
    <w:rsid w:val="00FC62C8"/>
    <w:rsid w:val="00FC63FA"/>
    <w:rsid w:val="00FC66AE"/>
    <w:rsid w:val="00FC6924"/>
    <w:rsid w:val="00FC6EFB"/>
    <w:rsid w:val="00FD1C19"/>
    <w:rsid w:val="00FD4036"/>
    <w:rsid w:val="00FD51AB"/>
    <w:rsid w:val="00FD5614"/>
    <w:rsid w:val="00FD7710"/>
    <w:rsid w:val="00FD7C9A"/>
    <w:rsid w:val="00FE05DE"/>
    <w:rsid w:val="00FE0FE9"/>
    <w:rsid w:val="00FE2E2A"/>
    <w:rsid w:val="00FE7ACB"/>
    <w:rsid w:val="00FF03C6"/>
    <w:rsid w:val="00FF10BC"/>
    <w:rsid w:val="00FF4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FB76C"/>
  <w15:docId w15:val="{288C53F7-FC2D-4A7E-AF5A-55C28CC1B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A56281"/>
  </w:style>
  <w:style w:type="paragraph" w:styleId="a6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7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5506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c">
    <w:name w:val="Body Text"/>
    <w:basedOn w:val="a"/>
    <w:link w:val="ad"/>
    <w:rsid w:val="00FE0FE9"/>
    <w:pPr>
      <w:spacing w:after="120"/>
    </w:pPr>
  </w:style>
  <w:style w:type="character" w:customStyle="1" w:styleId="ad">
    <w:name w:val="Основной текст Знак"/>
    <w:basedOn w:val="a0"/>
    <w:link w:val="ac"/>
    <w:rsid w:val="00FE0FE9"/>
    <w:rPr>
      <w:rFonts w:eastAsia="Times New Roman"/>
      <w:lang w:eastAsia="ru-RU"/>
    </w:rPr>
  </w:style>
  <w:style w:type="character" w:styleId="ae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character" w:customStyle="1" w:styleId="smalltitle1">
    <w:name w:val="smalltitle1"/>
    <w:basedOn w:val="a0"/>
    <w:rsid w:val="006245F7"/>
    <w:rPr>
      <w:rFonts w:ascii="Arial" w:hAnsi="Arial" w:cs="Arial" w:hint="default"/>
      <w:b/>
      <w:bCs/>
      <w:i w:val="0"/>
      <w:iCs w:val="0"/>
      <w:sz w:val="23"/>
      <w:szCs w:val="23"/>
    </w:rPr>
  </w:style>
  <w:style w:type="paragraph" w:styleId="af">
    <w:name w:val="List"/>
    <w:basedOn w:val="a"/>
    <w:uiPriority w:val="99"/>
    <w:rsid w:val="005D6694"/>
    <w:pPr>
      <w:spacing w:after="200" w:line="276" w:lineRule="auto"/>
      <w:ind w:left="283" w:hanging="283"/>
    </w:pPr>
    <w:rPr>
      <w:rFonts w:ascii="Calibri" w:eastAsia="Calibri" w:hAnsi="Calibri" w:cs="Calibri"/>
      <w:sz w:val="22"/>
      <w:szCs w:val="22"/>
      <w:lang w:eastAsia="en-US"/>
    </w:rPr>
  </w:style>
  <w:style w:type="paragraph" w:styleId="af0">
    <w:name w:val="Normal (Web)"/>
    <w:basedOn w:val="a"/>
    <w:uiPriority w:val="99"/>
    <w:unhideWhenUsed/>
    <w:rsid w:val="003E7B8C"/>
    <w:pPr>
      <w:spacing w:before="100" w:beforeAutospacing="1" w:after="100" w:afterAutospacing="1"/>
    </w:pPr>
  </w:style>
  <w:style w:type="paragraph" w:styleId="25">
    <w:name w:val="List 2"/>
    <w:basedOn w:val="a"/>
    <w:uiPriority w:val="99"/>
    <w:unhideWhenUsed/>
    <w:rsid w:val="003E7B8C"/>
    <w:pPr>
      <w:ind w:left="566" w:hanging="283"/>
      <w:contextualSpacing/>
    </w:pPr>
  </w:style>
  <w:style w:type="paragraph" w:customStyle="1" w:styleId="31">
    <w:name w:val="Основной текст с отступом 31"/>
    <w:basedOn w:val="a"/>
    <w:rsid w:val="00E03447"/>
    <w:pPr>
      <w:suppressAutoHyphens/>
      <w:spacing w:line="360" w:lineRule="auto"/>
      <w:ind w:firstLine="567"/>
      <w:jc w:val="both"/>
    </w:pPr>
    <w:rPr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B81C9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81C9B"/>
    <w:rPr>
      <w:rFonts w:ascii="Tahoma" w:eastAsia="Times New Roman" w:hAnsi="Tahoma" w:cs="Tahoma"/>
      <w:sz w:val="16"/>
      <w:szCs w:val="16"/>
      <w:lang w:eastAsia="ru-RU"/>
    </w:rPr>
  </w:style>
  <w:style w:type="table" w:customStyle="1" w:styleId="83">
    <w:name w:val="Сетка таблицы83"/>
    <w:basedOn w:val="a1"/>
    <w:next w:val="a7"/>
    <w:uiPriority w:val="39"/>
    <w:rsid w:val="00787F8D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ory/zadanie_na_proektirovanie__razrabotk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F2196-0E9A-4F49-9293-D214779F6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16</Pages>
  <Words>3495</Words>
  <Characters>19924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2019-03-11T08:36:00Z</cp:lastPrinted>
  <dcterms:created xsi:type="dcterms:W3CDTF">2021-05-07T14:20:00Z</dcterms:created>
  <dcterms:modified xsi:type="dcterms:W3CDTF">2022-02-17T08:11:00Z</dcterms:modified>
</cp:coreProperties>
</file>